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5A" w:rsidRDefault="00DA335A" w:rsidP="00E2162F">
      <w:pPr>
        <w:pStyle w:val="10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940425" cy="8165358"/>
            <wp:effectExtent l="0" t="0" r="0" b="0"/>
            <wp:docPr id="1" name="Рисунок 1" descr="C:\ДОД\программап 2020\Живая математика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Д\программап 2020\Живая математика\титул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page"/>
      </w:r>
    </w:p>
    <w:p w:rsidR="00E2162F" w:rsidRPr="00937A06" w:rsidRDefault="00517EFB" w:rsidP="00E2162F">
      <w:pPr>
        <w:pStyle w:val="10"/>
        <w:jc w:val="center"/>
        <w:rPr>
          <w:sz w:val="24"/>
          <w:szCs w:val="24"/>
        </w:rPr>
      </w:pPr>
      <w:r w:rsidRPr="00937A06">
        <w:rPr>
          <w:sz w:val="24"/>
          <w:szCs w:val="24"/>
        </w:rPr>
        <w:lastRenderedPageBreak/>
        <w:t xml:space="preserve">Содержание </w:t>
      </w:r>
    </w:p>
    <w:p w:rsidR="00517EFB" w:rsidRPr="00937A06" w:rsidRDefault="00517EFB" w:rsidP="00517EFB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b/>
          <w:sz w:val="24"/>
          <w:szCs w:val="24"/>
        </w:rPr>
        <w:t>Раздел 1. Комплекс основных характеристик программы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………………………..3</w:t>
      </w:r>
    </w:p>
    <w:p w:rsidR="00517EFB" w:rsidRPr="00937A06" w:rsidRDefault="00517EFB" w:rsidP="00517EFB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Пояснительная записка……...…………………………………………………...</w:t>
      </w:r>
      <w:r w:rsidR="00DA335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17EFB" w:rsidRPr="00937A06" w:rsidRDefault="00517EFB" w:rsidP="00517EFB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Содержание программы…………………………………………………………</w:t>
      </w:r>
      <w:r w:rsidR="00DA335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517EFB" w:rsidRPr="00937A06" w:rsidRDefault="00517EFB" w:rsidP="00517EFB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Планируемые ре</w:t>
      </w:r>
      <w:r w:rsidR="00721FC3">
        <w:rPr>
          <w:rFonts w:ascii="Times New Roman" w:eastAsia="Times New Roman" w:hAnsi="Times New Roman" w:cs="Times New Roman"/>
          <w:sz w:val="24"/>
          <w:szCs w:val="24"/>
        </w:rPr>
        <w:t>зультаты……………………………………………………….</w:t>
      </w:r>
      <w:r w:rsidR="00DA335A" w:rsidRPr="00DA335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A33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21FC3">
        <w:rPr>
          <w:rFonts w:ascii="Times New Roman" w:eastAsia="Times New Roman" w:hAnsi="Times New Roman" w:cs="Times New Roman"/>
          <w:sz w:val="24"/>
          <w:szCs w:val="24"/>
        </w:rPr>
        <w:t>.8</w:t>
      </w:r>
    </w:p>
    <w:p w:rsidR="00517EFB" w:rsidRPr="00937A06" w:rsidRDefault="00517EFB" w:rsidP="00517EFB">
      <w:pPr>
        <w:ind w:left="1069"/>
        <w:rPr>
          <w:rFonts w:ascii="Times New Roman" w:eastAsia="Times New Roman" w:hAnsi="Times New Roman" w:cs="Times New Roman"/>
          <w:sz w:val="24"/>
          <w:szCs w:val="24"/>
        </w:rPr>
      </w:pPr>
    </w:p>
    <w:p w:rsidR="00517EFB" w:rsidRPr="00937A06" w:rsidRDefault="00517EFB" w:rsidP="00517EFB">
      <w:pPr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Комплекс организационно-педагогических условий………………....10</w:t>
      </w:r>
    </w:p>
    <w:p w:rsidR="00517EFB" w:rsidRPr="00937A06" w:rsidRDefault="00517EFB" w:rsidP="00517EFB">
      <w:pPr>
        <w:pStyle w:val="a5"/>
        <w:spacing w:before="0" w:beforeAutospacing="0" w:after="0" w:afterAutospacing="0"/>
        <w:ind w:firstLine="709"/>
      </w:pPr>
      <w:r w:rsidRPr="00937A06">
        <w:rPr>
          <w:bCs/>
        </w:rPr>
        <w:t xml:space="preserve">2.1. </w:t>
      </w:r>
      <w:r w:rsidRPr="00937A06">
        <w:t>Формы аттестации и оценочные материалы……………………………………..10</w:t>
      </w:r>
    </w:p>
    <w:p w:rsidR="00517EFB" w:rsidRPr="00937A06" w:rsidRDefault="00517EFB" w:rsidP="00517EFB">
      <w:pPr>
        <w:pStyle w:val="a5"/>
        <w:spacing w:before="0" w:beforeAutospacing="0" w:after="0" w:afterAutospacing="0"/>
        <w:ind w:firstLine="709"/>
      </w:pPr>
      <w:r w:rsidRPr="00937A06">
        <w:t>2.2. Рабочие программы преподаваемых дисциплин………………………………...10</w:t>
      </w:r>
    </w:p>
    <w:p w:rsidR="00517EFB" w:rsidRPr="00937A06" w:rsidRDefault="00517EFB" w:rsidP="00517EFB">
      <w:pPr>
        <w:pStyle w:val="a5"/>
        <w:spacing w:before="0" w:beforeAutospacing="0" w:after="0" w:afterAutospacing="0"/>
        <w:ind w:firstLine="709"/>
      </w:pPr>
      <w:r w:rsidRPr="00937A06">
        <w:t>2.3. Условия реализации программы………………………………………….………</w:t>
      </w:r>
      <w:r w:rsidR="00373A04">
        <w:t>20</w:t>
      </w:r>
    </w:p>
    <w:p w:rsidR="00517EFB" w:rsidRPr="00937A06" w:rsidRDefault="00517EFB" w:rsidP="00517EFB">
      <w:pPr>
        <w:pStyle w:val="a5"/>
        <w:spacing w:before="0" w:beforeAutospacing="0" w:after="0" w:afterAutospacing="0"/>
        <w:ind w:firstLine="709"/>
      </w:pPr>
      <w:r w:rsidRPr="00937A06">
        <w:t>2.3.1. Календарный учебный график…………………………</w:t>
      </w:r>
      <w:r w:rsidR="00373A04">
        <w:t>……………………….20</w:t>
      </w:r>
    </w:p>
    <w:p w:rsidR="00517EFB" w:rsidRPr="00937A06" w:rsidRDefault="00517EFB" w:rsidP="00517EFB">
      <w:pPr>
        <w:pStyle w:val="a5"/>
        <w:spacing w:before="0" w:beforeAutospacing="0" w:after="0" w:afterAutospacing="0"/>
        <w:ind w:firstLine="709"/>
      </w:pPr>
      <w:r w:rsidRPr="00937A06">
        <w:t>2.3.2. Учебно-методические условия</w:t>
      </w:r>
      <w:r w:rsidR="00373A04">
        <w:t xml:space="preserve"> реализации программы………………………20</w:t>
      </w:r>
    </w:p>
    <w:p w:rsidR="00517EFB" w:rsidRPr="00937A06" w:rsidRDefault="00517EFB" w:rsidP="00517EFB">
      <w:pPr>
        <w:pStyle w:val="a5"/>
        <w:spacing w:before="0" w:beforeAutospacing="0" w:after="0" w:afterAutospacing="0"/>
        <w:ind w:firstLine="709"/>
      </w:pPr>
      <w:r w:rsidRPr="00937A06">
        <w:t>2.3.3. Материально-технические и информационные условия реализации программы………</w:t>
      </w:r>
      <w:r w:rsidR="00373A04">
        <w:t>………………………………………………………………………………21</w:t>
      </w:r>
    </w:p>
    <w:p w:rsidR="00517EFB" w:rsidRPr="00937A06" w:rsidRDefault="00517EFB" w:rsidP="00517EFB">
      <w:pPr>
        <w:pStyle w:val="a5"/>
        <w:spacing w:before="0" w:beforeAutospacing="0" w:after="0" w:afterAutospacing="0"/>
        <w:ind w:firstLine="709"/>
      </w:pPr>
      <w:r w:rsidRPr="00937A06">
        <w:t>2.3.4. Кадровые условия реали</w:t>
      </w:r>
      <w:r w:rsidR="00373A04">
        <w:t>зации программы…………………………………….22</w:t>
      </w:r>
    </w:p>
    <w:p w:rsidR="00517EFB" w:rsidRPr="00937A06" w:rsidRDefault="00517EFB" w:rsidP="00517EFB">
      <w:pPr>
        <w:pStyle w:val="a5"/>
        <w:spacing w:before="0" w:beforeAutospacing="0" w:after="0" w:afterAutospacing="0"/>
        <w:ind w:firstLine="709"/>
      </w:pPr>
      <w:r w:rsidRPr="00937A06">
        <w:t>2.3.5. Методические м</w:t>
      </w:r>
      <w:r w:rsidR="00373A04">
        <w:t>атериалы………………………………………………….……22</w:t>
      </w:r>
    </w:p>
    <w:p w:rsidR="00517EFB" w:rsidRPr="00937A06" w:rsidRDefault="00517EFB" w:rsidP="00517EFB">
      <w:pPr>
        <w:pStyle w:val="a5"/>
        <w:spacing w:before="0" w:beforeAutospacing="0" w:after="0" w:afterAutospacing="0"/>
        <w:ind w:firstLine="709"/>
        <w:rPr>
          <w:b/>
        </w:rPr>
      </w:pPr>
    </w:p>
    <w:p w:rsidR="00517EFB" w:rsidRPr="00937A06" w:rsidRDefault="00517EFB" w:rsidP="00517EFB">
      <w:pPr>
        <w:pStyle w:val="a5"/>
        <w:spacing w:before="0" w:beforeAutospacing="0" w:after="0" w:afterAutospacing="0"/>
        <w:ind w:firstLine="709"/>
        <w:rPr>
          <w:b/>
        </w:rPr>
      </w:pPr>
      <w:r w:rsidRPr="00937A06">
        <w:rPr>
          <w:b/>
        </w:rPr>
        <w:t>Список использованной л</w:t>
      </w:r>
      <w:r w:rsidR="00373A04">
        <w:rPr>
          <w:b/>
        </w:rPr>
        <w:t>итературы….…………………………………………...23</w:t>
      </w:r>
    </w:p>
    <w:p w:rsidR="00517EFB" w:rsidRPr="00937A06" w:rsidRDefault="00517EFB" w:rsidP="00517EFB">
      <w:pPr>
        <w:pStyle w:val="a5"/>
        <w:spacing w:before="0" w:beforeAutospacing="0" w:after="0" w:afterAutospacing="0"/>
        <w:ind w:firstLine="709"/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517EFB" w:rsidRPr="00937A06" w:rsidRDefault="00517EFB" w:rsidP="00517EFB">
      <w:pPr>
        <w:pStyle w:val="10"/>
        <w:rPr>
          <w:sz w:val="24"/>
          <w:szCs w:val="24"/>
        </w:rPr>
      </w:pPr>
    </w:p>
    <w:p w:rsidR="00E2162F" w:rsidRPr="00937A06" w:rsidRDefault="00E2162F" w:rsidP="00E2162F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37A0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 xml:space="preserve">Раздел </w:t>
      </w:r>
      <w:r w:rsidRPr="00937A06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I</w:t>
      </w:r>
      <w:r w:rsidRPr="00937A0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  <w:r w:rsidRPr="00937A0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 xml:space="preserve">КОМПЛЕКС ОСНОВНЫХ ХАРАКТЕРИСТИК </w:t>
      </w:r>
      <w:r w:rsidR="00721FC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ПРОГРАММЫ</w:t>
      </w:r>
    </w:p>
    <w:p w:rsidR="00E2162F" w:rsidRPr="00937A06" w:rsidRDefault="00E2162F" w:rsidP="00E2162F">
      <w:pPr>
        <w:tabs>
          <w:tab w:val="center" w:pos="4819"/>
          <w:tab w:val="left" w:pos="60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162F" w:rsidRPr="00937A06" w:rsidRDefault="00E2162F" w:rsidP="00E2162F">
      <w:pPr>
        <w:keepNext/>
        <w:spacing w:after="0" w:line="240" w:lineRule="auto"/>
        <w:ind w:firstLine="360"/>
        <w:jc w:val="center"/>
        <w:outlineLvl w:val="0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937A06">
        <w:rPr>
          <w:rFonts w:ascii="Times New Roman" w:hAnsi="Times New Roman" w:cs="Times New Roman"/>
          <w:b/>
          <w:caps/>
          <w:color w:val="000000"/>
          <w:sz w:val="24"/>
          <w:szCs w:val="24"/>
        </w:rPr>
        <w:t>1.1.Пояснительная записка</w:t>
      </w:r>
    </w:p>
    <w:p w:rsidR="00E2162F" w:rsidRPr="00937A06" w:rsidRDefault="00E2162F" w:rsidP="00E2162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>Данная программа направлена на интеллектуальное и творческое развитие учащихся. В программе « Живая математика» – по настоящему оживают поделки в руках детей  сложенные из различных геометрических фигур на базе творчества « оригами» пришедшего к нам из Японии.</w:t>
      </w:r>
    </w:p>
    <w:p w:rsidR="00E2162F" w:rsidRPr="00937A06" w:rsidRDefault="00E2162F" w:rsidP="00E2162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>Для того, чтобы получилась какая то бумажная фигура надо  пройти большой и трудный путь преодолевая различные этапы. Это математические вычисления и кропотливая работа: разлиновка альбомного листа, складывание его гармошкой, и сгибание</w:t>
      </w:r>
      <w:r w:rsidR="004F0C86" w:rsidRPr="00937A06">
        <w:rPr>
          <w:rFonts w:ascii="Times New Roman" w:hAnsi="Times New Roman" w:cs="Times New Roman"/>
          <w:sz w:val="24"/>
          <w:szCs w:val="24"/>
        </w:rPr>
        <w:t xml:space="preserve"> </w:t>
      </w:r>
      <w:r w:rsidRPr="00937A06">
        <w:rPr>
          <w:rFonts w:ascii="Times New Roman" w:hAnsi="Times New Roman" w:cs="Times New Roman"/>
          <w:sz w:val="24"/>
          <w:szCs w:val="24"/>
        </w:rPr>
        <w:t>– разгибание, и надрез по намеченной линии, и вырезание по шаблону, и многое другое.</w:t>
      </w:r>
    </w:p>
    <w:p w:rsidR="00E2162F" w:rsidRPr="00937A06" w:rsidRDefault="00E2162F" w:rsidP="00E216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         Дети,</w:t>
      </w:r>
      <w:r w:rsidR="004F0C86" w:rsidRPr="00937A06">
        <w:rPr>
          <w:rFonts w:ascii="Times New Roman" w:hAnsi="Times New Roman" w:cs="Times New Roman"/>
          <w:sz w:val="24"/>
          <w:szCs w:val="24"/>
        </w:rPr>
        <w:t xml:space="preserve"> видя как оживает </w:t>
      </w:r>
      <w:r w:rsidRPr="00937A06">
        <w:rPr>
          <w:rFonts w:ascii="Times New Roman" w:hAnsi="Times New Roman" w:cs="Times New Roman"/>
          <w:sz w:val="24"/>
          <w:szCs w:val="24"/>
        </w:rPr>
        <w:t>обыкновенный тетрадный лист</w:t>
      </w:r>
      <w:r w:rsidR="00765667">
        <w:rPr>
          <w:rFonts w:ascii="Times New Roman" w:hAnsi="Times New Roman" w:cs="Times New Roman"/>
          <w:sz w:val="24"/>
          <w:szCs w:val="24"/>
        </w:rPr>
        <w:t>,</w:t>
      </w:r>
      <w:r w:rsidRPr="00937A06">
        <w:rPr>
          <w:rFonts w:ascii="Times New Roman" w:hAnsi="Times New Roman" w:cs="Times New Roman"/>
          <w:sz w:val="24"/>
          <w:szCs w:val="24"/>
        </w:rPr>
        <w:t xml:space="preserve"> меняя свои формы: из прямоугольника в квадрат, из квадрата в треугольник, из треугольника в восьмигранник понимают, что в этом листочке таится множество скрытых возможностей познать тайны математики.  Оригами не только тесно связано с точной наукой математикой, а также развивает мышление, пространственное воображение, память, мелкую мото</w:t>
      </w:r>
      <w:r w:rsidR="004F0C86" w:rsidRPr="00937A06">
        <w:rPr>
          <w:rFonts w:ascii="Times New Roman" w:hAnsi="Times New Roman" w:cs="Times New Roman"/>
          <w:sz w:val="24"/>
          <w:szCs w:val="24"/>
        </w:rPr>
        <w:t>рику, а следовательно и речь – по</w:t>
      </w:r>
      <w:r w:rsidRPr="00937A06">
        <w:rPr>
          <w:rFonts w:ascii="Times New Roman" w:hAnsi="Times New Roman" w:cs="Times New Roman"/>
          <w:sz w:val="24"/>
          <w:szCs w:val="24"/>
        </w:rPr>
        <w:t>этому</w:t>
      </w:r>
      <w:r w:rsidR="004F0C86" w:rsidRPr="00937A06">
        <w:rPr>
          <w:rFonts w:ascii="Times New Roman" w:hAnsi="Times New Roman" w:cs="Times New Roman"/>
          <w:sz w:val="24"/>
          <w:szCs w:val="24"/>
        </w:rPr>
        <w:t>,</w:t>
      </w:r>
      <w:r w:rsidRPr="00937A06">
        <w:rPr>
          <w:rFonts w:ascii="Times New Roman" w:hAnsi="Times New Roman" w:cs="Times New Roman"/>
          <w:sz w:val="24"/>
          <w:szCs w:val="24"/>
        </w:rPr>
        <w:t xml:space="preserve"> занятия оригами  особенно полезно детям. Кроме того, работа с бумагой требует сосредоточенности, внимания, усидчивости, то есть таких качеств, которые помогут ребенку успешно учиться в школе.</w:t>
      </w:r>
    </w:p>
    <w:p w:rsidR="00BC61E3" w:rsidRPr="00937A06" w:rsidRDefault="00BC61E3" w:rsidP="00BC61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b/>
          <w:sz w:val="24"/>
          <w:szCs w:val="24"/>
        </w:rPr>
        <w:t>Актуальностью</w:t>
      </w:r>
      <w:r w:rsidRPr="00937A06">
        <w:rPr>
          <w:rFonts w:ascii="Times New Roman" w:hAnsi="Times New Roman" w:cs="Times New Roman"/>
          <w:sz w:val="24"/>
          <w:szCs w:val="24"/>
        </w:rPr>
        <w:t xml:space="preserve">  программы является то, что в процессе занятий дети могут почувствовать личную причастность к новому интернациональному явлению культуры. </w:t>
      </w:r>
    </w:p>
    <w:p w:rsidR="00BC61E3" w:rsidRPr="00937A06" w:rsidRDefault="00BC61E3" w:rsidP="00BC61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r w:rsidRPr="00937A06">
        <w:rPr>
          <w:rFonts w:ascii="Times New Roman" w:hAnsi="Times New Roman" w:cs="Times New Roman"/>
          <w:sz w:val="24"/>
          <w:szCs w:val="24"/>
        </w:rPr>
        <w:t xml:space="preserve"> программы состоит в том, что через различные действия с бумагой, в процессе её обработки, применения различных способов и  приёмов дети учатся эстетически осмысливать образы знакомых предметов, передавать их в изобразительной деятельности, подчёркивая красоту, колоритность их внешнего облика в преобразованной форме. Занятия оригами с точки зрения психологии получаются эмоционально-разгрузочными. Они учат творить, вовлекают в творчество, помогают понимать красоту.</w:t>
      </w:r>
    </w:p>
    <w:p w:rsidR="005E6D02" w:rsidRPr="00937A06" w:rsidRDefault="005E6D02" w:rsidP="00BC61E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A06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</w:p>
    <w:p w:rsidR="00503C3D" w:rsidRPr="00937A06" w:rsidRDefault="00503C3D" w:rsidP="00503C3D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937A06">
        <w:rPr>
          <w:color w:val="000000"/>
        </w:rPr>
        <w:t>Данная программа обладает следующими отличительными особенностями:</w:t>
      </w:r>
    </w:p>
    <w:p w:rsidR="00503C3D" w:rsidRPr="00937A06" w:rsidRDefault="00503C3D" w:rsidP="00503C3D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937A06">
        <w:rPr>
          <w:color w:val="000000"/>
        </w:rPr>
        <w:t>- возможность корректировки заданий в процессе обучения в зависимости от опыта детей, степени усвоения ими учебного материала;</w:t>
      </w:r>
    </w:p>
    <w:p w:rsidR="00503C3D" w:rsidRPr="00937A06" w:rsidRDefault="00503C3D" w:rsidP="00503C3D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937A06">
        <w:rPr>
          <w:color w:val="000000"/>
        </w:rPr>
        <w:t>- включение в программу не только обучения оригами, но и создание детьми индивидуальных и коллективных сюжетно – тематических композиций в представленной технике;</w:t>
      </w:r>
    </w:p>
    <w:p w:rsidR="00503C3D" w:rsidRPr="00937A06" w:rsidRDefault="00503C3D" w:rsidP="00503C3D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937A06">
        <w:rPr>
          <w:color w:val="000000"/>
        </w:rPr>
        <w:t>- использование в ходе занятий аудиоматериалов с записями звуков живой природы и музыки с целью.</w:t>
      </w:r>
    </w:p>
    <w:p w:rsidR="005E6D02" w:rsidRPr="00937A06" w:rsidRDefault="005E6D02" w:rsidP="005E6D0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изготавливают модель не только по образцу, предложенному педагогом. Особое внимание уделяется развитию навыка</w:t>
      </w:r>
      <w:r w:rsidR="0054610F" w:rsidRPr="00937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чтения схем и самостоятельному складыванию</w:t>
      </w:r>
      <w:r w:rsidRPr="00937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изделий.</w:t>
      </w:r>
    </w:p>
    <w:p w:rsidR="003966B5" w:rsidRPr="00937A06" w:rsidRDefault="003966B5" w:rsidP="00396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программы и планируемые результаты: </w:t>
      </w:r>
      <w:r w:rsidRPr="00937A06">
        <w:rPr>
          <w:rFonts w:ascii="Times New Roman" w:hAnsi="Times New Roman" w:cs="Times New Roman"/>
          <w:sz w:val="24"/>
          <w:szCs w:val="24"/>
        </w:rPr>
        <w:t xml:space="preserve">По направленности программа является художественно-эстетической. </w:t>
      </w:r>
    </w:p>
    <w:p w:rsidR="00503C3D" w:rsidRPr="00937A06" w:rsidRDefault="00503C3D" w:rsidP="00503C3D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</w:rPr>
      </w:pPr>
      <w:r w:rsidRPr="00937A06">
        <w:rPr>
          <w:color w:val="000000"/>
        </w:rPr>
        <w:t>Создавая изделия, учащиеся обращаются, прежде всего, к истории: к истории Китая и Японии, к истории традиций народов этих государств. Педагогическая целесообразность заключается в сохранении и передачи знаний и опыта через познание традиций народа.</w:t>
      </w:r>
    </w:p>
    <w:p w:rsidR="00503C3D" w:rsidRPr="00937A06" w:rsidRDefault="00503C3D" w:rsidP="00503C3D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</w:rPr>
      </w:pPr>
      <w:r w:rsidRPr="00937A06">
        <w:rPr>
          <w:color w:val="000000"/>
        </w:rPr>
        <w:t>Учащиеся знакомятся с математическими терминами и понятиями, которые применяют в упражнениях по отработке складывания бумаги. Наряду с практическими навыками, учащиеся учатся фантазировать, воображать, мыслить, играть.</w:t>
      </w:r>
    </w:p>
    <w:p w:rsidR="00503C3D" w:rsidRPr="00937A06" w:rsidRDefault="00503C3D" w:rsidP="00503C3D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</w:rPr>
      </w:pPr>
      <w:r w:rsidRPr="00937A06">
        <w:rPr>
          <w:color w:val="000000"/>
        </w:rPr>
        <w:lastRenderedPageBreak/>
        <w:t>У детей, занимающихся оригами, отмечается уменьшение уровня внутренней тревожности, избавление от неврозов, а значит и повышение интереса и успешности обучения по общеобразовательным предметам.</w:t>
      </w:r>
    </w:p>
    <w:p w:rsidR="00503C3D" w:rsidRPr="00937A06" w:rsidRDefault="00503C3D" w:rsidP="00396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66B5" w:rsidRPr="00937A06" w:rsidRDefault="003966B5" w:rsidP="003966B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b/>
          <w:sz w:val="24"/>
          <w:szCs w:val="24"/>
        </w:rPr>
        <w:t>Подвид: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дополнительное образование детей. </w:t>
      </w:r>
    </w:p>
    <w:p w:rsidR="003966B5" w:rsidRPr="00937A06" w:rsidRDefault="003966B5" w:rsidP="003966B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b/>
          <w:sz w:val="24"/>
          <w:szCs w:val="24"/>
        </w:rPr>
        <w:t>Уровень: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 xml:space="preserve"> ознакомительный. </w:t>
      </w:r>
    </w:p>
    <w:p w:rsidR="003966B5" w:rsidRPr="00937A06" w:rsidRDefault="003966B5" w:rsidP="003966B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b/>
          <w:sz w:val="24"/>
          <w:szCs w:val="24"/>
        </w:rPr>
        <w:t>Целевая группа:</w:t>
      </w:r>
    </w:p>
    <w:p w:rsidR="003966B5" w:rsidRPr="00937A06" w:rsidRDefault="003966B5" w:rsidP="003966B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на обучение детей в возрасте от </w:t>
      </w:r>
      <w:r w:rsidRPr="00937A06">
        <w:rPr>
          <w:rFonts w:ascii="Times New Roman" w:hAnsi="Times New Roman" w:cs="Times New Roman"/>
          <w:sz w:val="24"/>
          <w:szCs w:val="24"/>
        </w:rPr>
        <w:t>7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 xml:space="preserve"> до 15 лет. Именно в этом возрасте дети и подростки начинают активно проявля</w:t>
      </w:r>
      <w:r w:rsidRPr="00937A06">
        <w:rPr>
          <w:rFonts w:ascii="Times New Roman" w:hAnsi="Times New Roman" w:cs="Times New Roman"/>
          <w:sz w:val="24"/>
          <w:szCs w:val="24"/>
        </w:rPr>
        <w:t>ют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 xml:space="preserve"> интерес к </w:t>
      </w:r>
      <w:r w:rsidRPr="00937A06">
        <w:rPr>
          <w:rFonts w:ascii="Times New Roman" w:hAnsi="Times New Roman" w:cs="Times New Roman"/>
          <w:sz w:val="24"/>
          <w:szCs w:val="24"/>
        </w:rPr>
        <w:t>работе с бумагой и различными техниками ее "перевоплощения".</w:t>
      </w:r>
    </w:p>
    <w:p w:rsidR="003966B5" w:rsidRPr="00937A06" w:rsidRDefault="003966B5" w:rsidP="003966B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 xml:space="preserve">Специальный отбор не предусмотрен. Комплектование групп производится без учета гендерного различия в рамках вышеобозначенных возрастных ограничений. Возможна реализация индивидуального образовательного маршрута обучающегося в рамках представленного в программе учебного плана при вариативном использовании любых тем общеразвивающей программы. </w:t>
      </w:r>
    </w:p>
    <w:p w:rsidR="003966B5" w:rsidRPr="00937A06" w:rsidRDefault="003966B5" w:rsidP="003966B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6B5" w:rsidRPr="00937A06" w:rsidRDefault="003966B5" w:rsidP="003966B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b/>
          <w:sz w:val="24"/>
          <w:szCs w:val="24"/>
        </w:rPr>
        <w:t>Основные формы и методы работы с обучающимися.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66B5" w:rsidRPr="00937A06" w:rsidRDefault="003966B5" w:rsidP="003966B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 xml:space="preserve">Работа проводится в форме теоретических и практических занятий. Содержание занятий, объем и интенсивность нагрузок зависят от возраста и физического состояния здоровья обучающихся. 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 </w:t>
      </w:r>
    </w:p>
    <w:p w:rsidR="003966B5" w:rsidRPr="00937A06" w:rsidRDefault="003966B5" w:rsidP="003966B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Познавательные программы, </w:t>
      </w:r>
      <w:r w:rsidR="00502788" w:rsidRPr="00937A06">
        <w:rPr>
          <w:rFonts w:ascii="Times New Roman" w:hAnsi="Times New Roman" w:cs="Times New Roman"/>
          <w:sz w:val="24"/>
          <w:szCs w:val="24"/>
        </w:rPr>
        <w:t>комбинированные занятия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 xml:space="preserve">, соревнования, </w:t>
      </w:r>
      <w:r w:rsidR="00502788" w:rsidRPr="00937A06">
        <w:rPr>
          <w:rFonts w:ascii="Times New Roman" w:hAnsi="Times New Roman" w:cs="Times New Roman"/>
          <w:sz w:val="24"/>
          <w:szCs w:val="24"/>
        </w:rPr>
        <w:t xml:space="preserve">сюжетно-ролевые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и подвижные игры являются важным звеном в методиках интенсивного обучения детей. Их основная цель – смена деятельности, обучение и общение на новом уровне, полноценный и эффективный психологический отдых. Особое внимание в работе с обучающимис</w:t>
      </w:r>
      <w:r w:rsidR="00517EFB" w:rsidRPr="00937A06">
        <w:rPr>
          <w:rFonts w:ascii="Times New Roman" w:hAnsi="Times New Roman" w:cs="Times New Roman"/>
          <w:sz w:val="24"/>
          <w:szCs w:val="24"/>
        </w:rPr>
        <w:t>я следует уделять моделированию теоретической, практической деятельности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 xml:space="preserve"> и игровыми формами в целях лучшего усвоения и закрепления получаемых знаний.</w:t>
      </w:r>
    </w:p>
    <w:p w:rsidR="003966B5" w:rsidRPr="00937A06" w:rsidRDefault="003966B5" w:rsidP="003966B5">
      <w:pPr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Объем образовательной программы: </w:t>
      </w:r>
    </w:p>
    <w:p w:rsidR="003966B5" w:rsidRPr="00937A06" w:rsidRDefault="003966B5" w:rsidP="003966B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программы: 3 года, уровень: ознакомительный </w:t>
      </w:r>
    </w:p>
    <w:p w:rsidR="003966B5" w:rsidRPr="00937A06" w:rsidRDefault="003966B5" w:rsidP="003966B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1 год обучения – 144 ч., 4 академических часа в неделю;</w:t>
      </w:r>
    </w:p>
    <w:p w:rsidR="003966B5" w:rsidRPr="00937A06" w:rsidRDefault="003966B5" w:rsidP="003966B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2,3 год обучения – 216 ч., 6 академических часов в неделю.</w:t>
      </w:r>
    </w:p>
    <w:p w:rsidR="003966B5" w:rsidRPr="00937A06" w:rsidRDefault="003966B5" w:rsidP="003966B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Форма обучения: очная.</w:t>
      </w:r>
      <w:r w:rsidR="000E4220" w:rsidRPr="00937A06">
        <w:rPr>
          <w:rFonts w:ascii="Times New Roman" w:hAnsi="Times New Roman" w:cs="Times New Roman"/>
          <w:sz w:val="24"/>
          <w:szCs w:val="24"/>
        </w:rPr>
        <w:t xml:space="preserve"> Возможна и с использованием дистанционных технологий, а так же в сетевой форме.</w:t>
      </w:r>
    </w:p>
    <w:p w:rsidR="003966B5" w:rsidRPr="00937A06" w:rsidRDefault="003966B5" w:rsidP="005E6D0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D02" w:rsidRPr="00937A06" w:rsidRDefault="005E6D02" w:rsidP="005E6D02">
      <w:pPr>
        <w:keepNext/>
        <w:spacing w:after="0" w:line="240" w:lineRule="auto"/>
        <w:ind w:firstLine="360"/>
        <w:jc w:val="center"/>
        <w:outlineLvl w:val="0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937A06"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>цель и задачи программы</w:t>
      </w:r>
    </w:p>
    <w:p w:rsidR="00503C3D" w:rsidRPr="00937A06" w:rsidRDefault="00324CDA" w:rsidP="00324CD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A06">
        <w:rPr>
          <w:rFonts w:ascii="Times New Roman" w:hAnsi="Times New Roman" w:cs="Times New Roman"/>
          <w:b/>
          <w:sz w:val="24"/>
          <w:szCs w:val="24"/>
        </w:rPr>
        <w:t>Цель</w:t>
      </w:r>
      <w:r w:rsidRPr="00937A06">
        <w:rPr>
          <w:rFonts w:ascii="Times New Roman" w:hAnsi="Times New Roman" w:cs="Times New Roman"/>
          <w:sz w:val="24"/>
          <w:szCs w:val="24"/>
        </w:rPr>
        <w:t xml:space="preserve"> данной программы: </w:t>
      </w:r>
      <w:r w:rsidR="00503C3D" w:rsidRPr="00937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всестороннее развитие личности ребёнка в процессе овладения приемами техники работы с бумагой, развитие мотивации к познанию и творчеству, творческому самовыражению.</w:t>
      </w:r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CDA" w:rsidRPr="00937A06" w:rsidRDefault="00324CDA" w:rsidP="00324C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37A06">
        <w:rPr>
          <w:rFonts w:ascii="Times New Roman" w:hAnsi="Times New Roman" w:cs="Times New Roman"/>
          <w:sz w:val="24"/>
          <w:szCs w:val="24"/>
        </w:rPr>
        <w:t xml:space="preserve"> над которыми работают дети на протяжении всех лет обучения:</w:t>
      </w:r>
    </w:p>
    <w:p w:rsidR="00324CDA" w:rsidRPr="00937A06" w:rsidRDefault="00324CDA" w:rsidP="00324C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>1. Формирование устойчивого интереса  к художественной деятельности, знакомство детей с многообразием художественных материалов и широтой их возможного применения.</w:t>
      </w:r>
    </w:p>
    <w:p w:rsidR="00324CDA" w:rsidRPr="00937A06" w:rsidRDefault="00324CDA" w:rsidP="00324C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>2. Воспитывать внимание, аккуратность, целеустремленность, стремление к организации своего свободного времени.</w:t>
      </w:r>
    </w:p>
    <w:p w:rsidR="00324CDA" w:rsidRPr="00937A06" w:rsidRDefault="00324CDA" w:rsidP="00324C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>3.Развивать художественный вкус, фантазию, изобразительность.</w:t>
      </w:r>
    </w:p>
    <w:p w:rsidR="005E6D02" w:rsidRPr="00937A06" w:rsidRDefault="005E6D02" w:rsidP="00324CD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1F1" w:rsidRPr="00937A06" w:rsidRDefault="002D11F1" w:rsidP="00324CD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1F1" w:rsidRPr="00937A06" w:rsidRDefault="00721FC3" w:rsidP="002D11F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2D11F1" w:rsidRPr="00937A06">
        <w:rPr>
          <w:rFonts w:ascii="Times New Roman" w:hAnsi="Times New Roman" w:cs="Times New Roman"/>
          <w:b/>
          <w:sz w:val="24"/>
          <w:szCs w:val="24"/>
        </w:rPr>
        <w:t>.СОДЕРЖАНИЕ ПРОГРАММЫ</w:t>
      </w:r>
    </w:p>
    <w:p w:rsidR="002D11F1" w:rsidRPr="00937A06" w:rsidRDefault="002D11F1" w:rsidP="002D11F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06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69"/>
        <w:gridCol w:w="709"/>
        <w:gridCol w:w="709"/>
        <w:gridCol w:w="709"/>
        <w:gridCol w:w="1275"/>
        <w:gridCol w:w="1701"/>
      </w:tblGrid>
      <w:tr w:rsidR="00503C3D" w:rsidRPr="00937A06" w:rsidTr="00503C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Текущая  аттестация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503C3D" w:rsidRPr="00937A06" w:rsidTr="00503C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C85C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оригами.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окончании изучения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1(тестирование на знание основных терминов)</w:t>
            </w:r>
          </w:p>
        </w:tc>
      </w:tr>
      <w:tr w:rsidR="00503C3D" w:rsidRPr="00937A06" w:rsidTr="00503C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C85C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Простейшее модульное оригами.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03C3D" w:rsidRPr="00937A06" w:rsidTr="00503C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C85C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Отображение в поделках разнообразия животного мира.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03C3D" w:rsidRPr="00937A06" w:rsidTr="00503C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C85C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из прямоугольника.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03C3D" w:rsidRPr="00937A06" w:rsidTr="00503C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C85C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схемам.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03C3D" w:rsidRPr="00937A06" w:rsidTr="00503C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C85C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Встречаем Новый год весело!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03C3D" w:rsidRPr="00937A06" w:rsidTr="00503C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C85C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формы.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окончании изучения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1(тестирование на знание основных терминов)</w:t>
            </w:r>
          </w:p>
        </w:tc>
      </w:tr>
      <w:tr w:rsidR="00503C3D" w:rsidRPr="00937A06" w:rsidTr="00503C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C85C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самолетов.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03C3D" w:rsidRPr="00937A06" w:rsidTr="00503C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C85C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цветов.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03C3D" w:rsidRPr="00937A06" w:rsidTr="00503C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C85C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композиции.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03C3D" w:rsidRPr="00937A06" w:rsidTr="00503C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C85C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Модульное оригами.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(на знание терминов, выполнение изделия по схеме)</w:t>
            </w:r>
          </w:p>
        </w:tc>
      </w:tr>
      <w:tr w:rsidR="00503C3D" w:rsidRPr="00937A06" w:rsidTr="00503C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C85C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окончании изучения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1(тестирование на знание основных терминов)</w:t>
            </w:r>
          </w:p>
        </w:tc>
      </w:tr>
      <w:tr w:rsidR="00503C3D" w:rsidRPr="00937A06" w:rsidTr="00503C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C85C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оформление выставки.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03C3D" w:rsidRPr="00937A06" w:rsidTr="00503C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C85C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«Твой успехи».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622230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03C3D" w:rsidRPr="00937A06" w:rsidTr="00503C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C85C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3D" w:rsidRPr="00937A06" w:rsidRDefault="00503C3D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18E5" w:rsidRDefault="008A18E5" w:rsidP="006F77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FC3" w:rsidRPr="00937A06" w:rsidRDefault="00721FC3" w:rsidP="006F77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8D3" w:rsidRPr="00937A06" w:rsidRDefault="006F775E" w:rsidP="006F77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06">
        <w:rPr>
          <w:rFonts w:ascii="Times New Roman" w:hAnsi="Times New Roman" w:cs="Times New Roman"/>
          <w:b/>
          <w:sz w:val="24"/>
          <w:szCs w:val="24"/>
        </w:rPr>
        <w:lastRenderedPageBreak/>
        <w:t>2 ГОД ОБУЧЕНИЯ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69"/>
        <w:gridCol w:w="709"/>
        <w:gridCol w:w="709"/>
        <w:gridCol w:w="709"/>
        <w:gridCol w:w="1275"/>
        <w:gridCol w:w="1701"/>
      </w:tblGrid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Текущая аттестация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6F77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6F77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оригами.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1(тестирование на знание основных терминов)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6F77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формы.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E6122E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окончании изучения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E6122E" w:rsidP="00E612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2(тестирование на знание терминов, выполнение изделия по схеме)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6F77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Оригамисты России.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1(беседа)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6F77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 и конверты.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6F77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Оригамские головоломки.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1(беседа)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6F77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стола и праздников.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6F77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посиделки.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6F77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Оригамика (гофрировки).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E6122E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окончании изучения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1(тестирование на знание основных терминов)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6F77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Кусудамы.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окончании изучения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1(тестирование на знание основных терминов)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6F77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панно по собственному замыслу.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6F77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Твистеры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1(выполнение изделия по схеме)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6F77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конструкции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1(выполнение изделия по схеме)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6F77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Двигающиеся модели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E6122E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окончании изучения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2(тестирование на знание терминов, выполнение изделия по схеме)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6F77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1(беседа)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6F77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букетов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6F77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из бумажной лозы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E6122E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окончании изучения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2(тестирование на знание терминов, выполнение изделия по схеме)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6F77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выставки. Экскурсия.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6F77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«Твой успехи».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6F77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11F1" w:rsidRPr="00937A06" w:rsidRDefault="002D11F1">
      <w:pPr>
        <w:rPr>
          <w:rFonts w:ascii="Times New Roman" w:hAnsi="Times New Roman" w:cs="Times New Roman"/>
          <w:sz w:val="24"/>
          <w:szCs w:val="24"/>
        </w:rPr>
      </w:pPr>
    </w:p>
    <w:p w:rsidR="009C002E" w:rsidRPr="00937A06" w:rsidRDefault="009C002E" w:rsidP="009C0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06">
        <w:rPr>
          <w:rFonts w:ascii="Times New Roman" w:hAnsi="Times New Roman" w:cs="Times New Roman"/>
          <w:b/>
          <w:sz w:val="24"/>
          <w:szCs w:val="24"/>
        </w:rPr>
        <w:t>3 ГОД ОБУЧЕНИЯ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69"/>
        <w:gridCol w:w="709"/>
        <w:gridCol w:w="709"/>
        <w:gridCol w:w="709"/>
        <w:gridCol w:w="1275"/>
        <w:gridCol w:w="1701"/>
      </w:tblGrid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Текущая аттестации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оригами.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1(тестирование на знание основных терминов)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Наложение базовых форм.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окончании изучения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1(практическая работа)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Двигающиеся модели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окончании изучения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1(практическая работа)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модели на основе модулей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окончании изучения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234F56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2(тестирование на знание терминов, выполнение изделия по схеме)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модели на основе классической кусудамы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окончании изучения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234F56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2(тестирование на знание терминов, выполнение изделия по схеме)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Оригамика (гофрировки).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234F56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1(практическая работа)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елочных игрушек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234F56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2(практическая работа,беседа)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Кусудамы.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234F56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2(практическая работа, беседа)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панно по собственному замыслу.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234F56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Твистеры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A53DBB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окончании изучения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234F56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2(тестирование на знание терминов, выполнение изделия по схеме)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234F56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234F56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1(практическая работа)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букетов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234F56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234F56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2(практическая работа, беседа)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из бумажной лозы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374B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234F56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234F56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2(тестирование на знание терминов, выполнение изделия по схеме)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выставки. Экскурсия.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234F56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234F56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«Твой успехи».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234F56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234F56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459A" w:rsidRPr="00937A06" w:rsidTr="008845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59A" w:rsidRPr="00937A06" w:rsidRDefault="0088459A" w:rsidP="00AC5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002E" w:rsidRPr="00937A06" w:rsidRDefault="009C002E" w:rsidP="009C00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6C3B" w:rsidRPr="00937A06" w:rsidRDefault="006B6C3B" w:rsidP="009C00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6C3B" w:rsidRPr="00937A06" w:rsidRDefault="006B6C3B" w:rsidP="009C0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06">
        <w:rPr>
          <w:rFonts w:ascii="Times New Roman" w:hAnsi="Times New Roman" w:cs="Times New Roman"/>
          <w:b/>
          <w:sz w:val="24"/>
          <w:szCs w:val="24"/>
        </w:rPr>
        <w:t>1.3.ПЛАНИРУЕМЫЕ РЕЗУЛЬТАТЫ</w:t>
      </w:r>
    </w:p>
    <w:p w:rsidR="006B6C3B" w:rsidRPr="00937A06" w:rsidRDefault="006B6C3B" w:rsidP="006B6C3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37A06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Образовательные (предметные) результаты</w:t>
      </w:r>
      <w:r w:rsidRPr="00937A06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: </w:t>
      </w:r>
      <w:r w:rsidRPr="00937A06">
        <w:rPr>
          <w:rFonts w:ascii="Times New Roman" w:hAnsi="Times New Roman" w:cs="Times New Roman"/>
          <w:bCs/>
          <w:iCs/>
          <w:sz w:val="24"/>
          <w:szCs w:val="24"/>
        </w:rPr>
        <w:t xml:space="preserve">к </w:t>
      </w:r>
      <w:r w:rsidRPr="00937A06">
        <w:rPr>
          <w:rFonts w:ascii="Times New Roman" w:hAnsi="Times New Roman" w:cs="Times New Roman"/>
          <w:sz w:val="24"/>
          <w:szCs w:val="24"/>
        </w:rPr>
        <w:t>концу освоения программы, обучающиеся:</w:t>
      </w:r>
    </w:p>
    <w:tbl>
      <w:tblPr>
        <w:tblStyle w:val="a4"/>
        <w:tblpPr w:leftFromText="180" w:rightFromText="180" w:vertAnchor="text" w:horzAnchor="margin" w:tblpX="-601" w:tblpY="227"/>
        <w:tblW w:w="10314" w:type="dxa"/>
        <w:tblLayout w:type="fixed"/>
        <w:tblLook w:val="04A0" w:firstRow="1" w:lastRow="0" w:firstColumn="1" w:lastColumn="0" w:noHBand="0" w:noVBand="1"/>
      </w:tblPr>
      <w:tblGrid>
        <w:gridCol w:w="3686"/>
        <w:gridCol w:w="3827"/>
        <w:gridCol w:w="2801"/>
      </w:tblGrid>
      <w:tr w:rsidR="006B6C3B" w:rsidRPr="00937A06" w:rsidTr="000054FB">
        <w:trPr>
          <w:trHeight w:val="1122"/>
        </w:trPr>
        <w:tc>
          <w:tcPr>
            <w:tcW w:w="3686" w:type="dxa"/>
          </w:tcPr>
          <w:p w:rsidR="006B6C3B" w:rsidRPr="00937A06" w:rsidRDefault="006B6C3B" w:rsidP="000054F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37A06">
              <w:rPr>
                <w:b/>
                <w:sz w:val="24"/>
                <w:szCs w:val="24"/>
              </w:rPr>
              <w:t>Должны знать</w:t>
            </w:r>
          </w:p>
        </w:tc>
        <w:tc>
          <w:tcPr>
            <w:tcW w:w="3827" w:type="dxa"/>
          </w:tcPr>
          <w:p w:rsidR="006B6C3B" w:rsidRPr="00937A06" w:rsidRDefault="006B6C3B" w:rsidP="000054F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37A06">
              <w:rPr>
                <w:b/>
                <w:sz w:val="24"/>
                <w:szCs w:val="24"/>
              </w:rPr>
              <w:t>Должны уметь</w:t>
            </w:r>
          </w:p>
        </w:tc>
        <w:tc>
          <w:tcPr>
            <w:tcW w:w="2801" w:type="dxa"/>
          </w:tcPr>
          <w:p w:rsidR="006B6C3B" w:rsidRPr="00937A06" w:rsidRDefault="006B6C3B" w:rsidP="000054F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37A06">
              <w:rPr>
                <w:b/>
                <w:sz w:val="24"/>
                <w:szCs w:val="24"/>
              </w:rPr>
              <w:t>Должны выполнить</w:t>
            </w:r>
          </w:p>
          <w:p w:rsidR="006B6C3B" w:rsidRPr="00937A06" w:rsidRDefault="006B6C3B" w:rsidP="000054F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37A06">
              <w:rPr>
                <w:b/>
                <w:sz w:val="24"/>
                <w:szCs w:val="24"/>
              </w:rPr>
              <w:t>за год</w:t>
            </w:r>
          </w:p>
        </w:tc>
      </w:tr>
      <w:tr w:rsidR="006B6C3B" w:rsidRPr="00937A06" w:rsidTr="000054FB">
        <w:trPr>
          <w:trHeight w:val="1122"/>
        </w:trPr>
        <w:tc>
          <w:tcPr>
            <w:tcW w:w="3686" w:type="dxa"/>
          </w:tcPr>
          <w:p w:rsidR="006B6C3B" w:rsidRPr="00937A06" w:rsidRDefault="006B6C3B" w:rsidP="000054FB">
            <w:pPr>
              <w:pStyle w:val="a3"/>
              <w:rPr>
                <w:sz w:val="24"/>
                <w:szCs w:val="24"/>
              </w:rPr>
            </w:pPr>
            <w:r w:rsidRPr="00937A06">
              <w:rPr>
                <w:sz w:val="24"/>
                <w:szCs w:val="24"/>
              </w:rPr>
              <w:t>Условные обозначения и базовые формы по схемам. Приемы «вытянуть из кармана», «вывернуть наружу», «растянуть».</w:t>
            </w:r>
          </w:p>
          <w:p w:rsidR="006B6C3B" w:rsidRPr="00937A06" w:rsidRDefault="006B6C3B" w:rsidP="000054FB">
            <w:pPr>
              <w:pStyle w:val="a3"/>
              <w:rPr>
                <w:sz w:val="24"/>
                <w:szCs w:val="24"/>
              </w:rPr>
            </w:pPr>
            <w:r w:rsidRPr="00937A06">
              <w:rPr>
                <w:sz w:val="24"/>
                <w:szCs w:val="24"/>
              </w:rPr>
              <w:t>Способы и приемы совмещения базовых форм.</w:t>
            </w:r>
          </w:p>
          <w:p w:rsidR="006B6C3B" w:rsidRPr="00937A06" w:rsidRDefault="006B6C3B" w:rsidP="000054FB">
            <w:pPr>
              <w:pStyle w:val="a3"/>
              <w:rPr>
                <w:sz w:val="24"/>
                <w:szCs w:val="24"/>
              </w:rPr>
            </w:pPr>
            <w:r w:rsidRPr="00937A06">
              <w:rPr>
                <w:sz w:val="24"/>
                <w:szCs w:val="24"/>
              </w:rPr>
              <w:t>Принцип складывания двигающихся моделей.</w:t>
            </w:r>
          </w:p>
          <w:p w:rsidR="006B6C3B" w:rsidRPr="00937A06" w:rsidRDefault="006B6C3B" w:rsidP="000054FB">
            <w:pPr>
              <w:pStyle w:val="a3"/>
              <w:rPr>
                <w:sz w:val="24"/>
                <w:szCs w:val="24"/>
              </w:rPr>
            </w:pPr>
            <w:r w:rsidRPr="00937A06">
              <w:rPr>
                <w:sz w:val="24"/>
                <w:szCs w:val="24"/>
              </w:rPr>
              <w:t>Виды модулей.</w:t>
            </w:r>
          </w:p>
          <w:p w:rsidR="006B6C3B" w:rsidRPr="00937A06" w:rsidRDefault="006B6C3B" w:rsidP="000054FB">
            <w:pPr>
              <w:pStyle w:val="a3"/>
              <w:rPr>
                <w:sz w:val="24"/>
                <w:szCs w:val="24"/>
              </w:rPr>
            </w:pPr>
            <w:r w:rsidRPr="00937A06">
              <w:rPr>
                <w:sz w:val="24"/>
                <w:szCs w:val="24"/>
              </w:rPr>
              <w:t>Как составить разметку схемы.</w:t>
            </w:r>
          </w:p>
          <w:p w:rsidR="006B6C3B" w:rsidRPr="00937A06" w:rsidRDefault="006B6C3B" w:rsidP="000054FB">
            <w:pPr>
              <w:pStyle w:val="a3"/>
              <w:rPr>
                <w:sz w:val="24"/>
                <w:szCs w:val="24"/>
              </w:rPr>
            </w:pPr>
            <w:r w:rsidRPr="00937A06">
              <w:rPr>
                <w:sz w:val="24"/>
                <w:szCs w:val="24"/>
              </w:rPr>
              <w:t>Как рассчитать количество заготовок для изделия.</w:t>
            </w:r>
          </w:p>
          <w:p w:rsidR="006B6C3B" w:rsidRPr="00937A06" w:rsidRDefault="006B6C3B" w:rsidP="000054FB">
            <w:pPr>
              <w:spacing w:after="120"/>
              <w:jc w:val="both"/>
              <w:rPr>
                <w:sz w:val="24"/>
                <w:szCs w:val="24"/>
              </w:rPr>
            </w:pPr>
            <w:r w:rsidRPr="00937A06">
              <w:rPr>
                <w:sz w:val="24"/>
                <w:szCs w:val="24"/>
              </w:rPr>
              <w:t>Способы соединения модулей в изделии (клеевой, безклеевой).</w:t>
            </w:r>
          </w:p>
          <w:p w:rsidR="006B6C3B" w:rsidRPr="00937A06" w:rsidRDefault="006B6C3B" w:rsidP="000054FB">
            <w:pPr>
              <w:pStyle w:val="a3"/>
              <w:rPr>
                <w:sz w:val="24"/>
                <w:szCs w:val="24"/>
              </w:rPr>
            </w:pPr>
            <w:r w:rsidRPr="00937A06">
              <w:rPr>
                <w:sz w:val="24"/>
                <w:szCs w:val="24"/>
              </w:rPr>
              <w:t>Технологическую последовательность выполнения панно в различных техниках.</w:t>
            </w:r>
          </w:p>
          <w:p w:rsidR="006B6C3B" w:rsidRPr="00937A06" w:rsidRDefault="006B6C3B" w:rsidP="000054FB">
            <w:pPr>
              <w:pStyle w:val="a3"/>
              <w:rPr>
                <w:sz w:val="24"/>
                <w:szCs w:val="24"/>
              </w:rPr>
            </w:pPr>
            <w:r w:rsidRPr="00937A06">
              <w:rPr>
                <w:sz w:val="24"/>
                <w:szCs w:val="24"/>
              </w:rPr>
              <w:t>Способы изготовления твистеров.</w:t>
            </w:r>
          </w:p>
          <w:p w:rsidR="006B6C3B" w:rsidRPr="00937A06" w:rsidRDefault="006B6C3B" w:rsidP="000054FB">
            <w:pPr>
              <w:pStyle w:val="a3"/>
              <w:rPr>
                <w:sz w:val="24"/>
                <w:szCs w:val="24"/>
              </w:rPr>
            </w:pPr>
            <w:r w:rsidRPr="00937A06">
              <w:rPr>
                <w:sz w:val="24"/>
                <w:szCs w:val="24"/>
              </w:rPr>
              <w:t xml:space="preserve"> Способы соединения деталей твистеров. Технологию  выполнения фигур из твистеров.</w:t>
            </w:r>
          </w:p>
          <w:p w:rsidR="006B6C3B" w:rsidRPr="00937A06" w:rsidRDefault="006B6C3B" w:rsidP="000054FB">
            <w:pPr>
              <w:pStyle w:val="a3"/>
              <w:rPr>
                <w:sz w:val="24"/>
                <w:szCs w:val="24"/>
              </w:rPr>
            </w:pPr>
            <w:r w:rsidRPr="00937A06">
              <w:rPr>
                <w:sz w:val="24"/>
                <w:szCs w:val="24"/>
              </w:rPr>
              <w:t>Виды аппликаций.</w:t>
            </w:r>
          </w:p>
          <w:p w:rsidR="006B6C3B" w:rsidRPr="00937A06" w:rsidRDefault="006B6C3B" w:rsidP="000054FB">
            <w:pPr>
              <w:pStyle w:val="a3"/>
              <w:rPr>
                <w:sz w:val="24"/>
                <w:szCs w:val="24"/>
              </w:rPr>
            </w:pPr>
            <w:r w:rsidRPr="00937A06">
              <w:rPr>
                <w:sz w:val="24"/>
                <w:szCs w:val="24"/>
              </w:rPr>
              <w:t xml:space="preserve">Различные техники выполнения цветов из бумаги. </w:t>
            </w:r>
          </w:p>
          <w:p w:rsidR="006B6C3B" w:rsidRPr="00937A06" w:rsidRDefault="006B6C3B" w:rsidP="000054FB">
            <w:pPr>
              <w:pStyle w:val="a3"/>
              <w:rPr>
                <w:sz w:val="24"/>
                <w:szCs w:val="24"/>
              </w:rPr>
            </w:pPr>
            <w:r w:rsidRPr="00937A06">
              <w:rPr>
                <w:sz w:val="24"/>
                <w:szCs w:val="24"/>
              </w:rPr>
              <w:t xml:space="preserve">Основные  правила скручивания </w:t>
            </w:r>
            <w:r w:rsidRPr="00937A06">
              <w:rPr>
                <w:sz w:val="24"/>
                <w:szCs w:val="24"/>
              </w:rPr>
              <w:lastRenderedPageBreak/>
              <w:t>бумаги в трубочки разными способами.</w:t>
            </w:r>
          </w:p>
          <w:p w:rsidR="006B6C3B" w:rsidRPr="00937A06" w:rsidRDefault="006B6C3B" w:rsidP="000054FB">
            <w:pPr>
              <w:pStyle w:val="a3"/>
              <w:rPr>
                <w:sz w:val="24"/>
                <w:szCs w:val="24"/>
              </w:rPr>
            </w:pPr>
            <w:r w:rsidRPr="00937A06">
              <w:rPr>
                <w:sz w:val="24"/>
                <w:szCs w:val="24"/>
              </w:rPr>
              <w:t xml:space="preserve"> Виды плетения из бумажной лозы.</w:t>
            </w:r>
          </w:p>
        </w:tc>
        <w:tc>
          <w:tcPr>
            <w:tcW w:w="3827" w:type="dxa"/>
          </w:tcPr>
          <w:p w:rsidR="006B6C3B" w:rsidRPr="00937A06" w:rsidRDefault="006B6C3B" w:rsidP="000054FB">
            <w:pPr>
              <w:rPr>
                <w:sz w:val="24"/>
                <w:szCs w:val="24"/>
              </w:rPr>
            </w:pPr>
            <w:r w:rsidRPr="00937A06">
              <w:rPr>
                <w:sz w:val="24"/>
                <w:szCs w:val="24"/>
              </w:rPr>
              <w:lastRenderedPageBreak/>
              <w:t>Владеть различными техниками выполнения плоскостных и объемных композиций;</w:t>
            </w:r>
          </w:p>
          <w:p w:rsidR="006B6C3B" w:rsidRPr="00937A06" w:rsidRDefault="006B6C3B" w:rsidP="000054FB">
            <w:pPr>
              <w:rPr>
                <w:sz w:val="24"/>
                <w:szCs w:val="24"/>
              </w:rPr>
            </w:pPr>
            <w:r w:rsidRPr="00937A06">
              <w:rPr>
                <w:sz w:val="24"/>
                <w:szCs w:val="24"/>
              </w:rPr>
              <w:t>Самостоятельно читать схемы и собирать модели;</w:t>
            </w:r>
          </w:p>
          <w:p w:rsidR="006B6C3B" w:rsidRPr="00937A06" w:rsidRDefault="006B6C3B" w:rsidP="000054FB">
            <w:pPr>
              <w:rPr>
                <w:b/>
                <w:bCs/>
                <w:sz w:val="24"/>
                <w:szCs w:val="24"/>
              </w:rPr>
            </w:pPr>
            <w:r w:rsidRPr="00937A06">
              <w:rPr>
                <w:color w:val="000000"/>
                <w:sz w:val="24"/>
                <w:szCs w:val="24"/>
              </w:rPr>
              <w:t>Использовать знаки, символы, модели, схемы для решения познавательных и творческих задач и представления их результатов;</w:t>
            </w:r>
          </w:p>
          <w:p w:rsidR="006B6C3B" w:rsidRPr="00937A06" w:rsidRDefault="006B6C3B" w:rsidP="000054FB">
            <w:pPr>
              <w:jc w:val="both"/>
              <w:rPr>
                <w:sz w:val="24"/>
                <w:szCs w:val="24"/>
              </w:rPr>
            </w:pPr>
            <w:r w:rsidRPr="00937A06">
              <w:rPr>
                <w:sz w:val="24"/>
                <w:szCs w:val="24"/>
              </w:rPr>
              <w:t>Самостоятельно воплощать стилевое решение в изготовлении композиций;</w:t>
            </w:r>
          </w:p>
          <w:p w:rsidR="006B6C3B" w:rsidRPr="00937A06" w:rsidRDefault="006B6C3B" w:rsidP="000054FB">
            <w:pPr>
              <w:jc w:val="both"/>
              <w:rPr>
                <w:sz w:val="24"/>
                <w:szCs w:val="24"/>
              </w:rPr>
            </w:pPr>
            <w:r w:rsidRPr="00937A06">
              <w:rPr>
                <w:sz w:val="24"/>
                <w:szCs w:val="24"/>
              </w:rPr>
              <w:t>Самостоятельно выполнять и анализировать плоскостные и объемные композиции высокого уровня сложности;</w:t>
            </w:r>
          </w:p>
          <w:p w:rsidR="006B6C3B" w:rsidRPr="00937A06" w:rsidRDefault="006B6C3B" w:rsidP="000054FB">
            <w:pPr>
              <w:jc w:val="both"/>
              <w:rPr>
                <w:sz w:val="24"/>
                <w:szCs w:val="24"/>
              </w:rPr>
            </w:pPr>
            <w:r w:rsidRPr="00937A06">
              <w:rPr>
                <w:sz w:val="24"/>
                <w:szCs w:val="24"/>
              </w:rPr>
              <w:t>Уметь составлять рекомендации по сборке и выполнению различных моделей оригами;</w:t>
            </w:r>
          </w:p>
          <w:p w:rsidR="006B6C3B" w:rsidRPr="00937A06" w:rsidRDefault="006B6C3B" w:rsidP="000054FB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6B6C3B" w:rsidRPr="00937A06" w:rsidRDefault="006B6C3B" w:rsidP="000054F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37A06">
              <w:rPr>
                <w:sz w:val="24"/>
                <w:szCs w:val="24"/>
              </w:rPr>
              <w:t>Выполнить до 15 простых и 6 сложных работ в различных техниках</w:t>
            </w:r>
          </w:p>
        </w:tc>
      </w:tr>
    </w:tbl>
    <w:p w:rsidR="006B6C3B" w:rsidRPr="00937A06" w:rsidRDefault="006B6C3B" w:rsidP="006B6C3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B6C3B" w:rsidRPr="00937A06" w:rsidRDefault="006B6C3B" w:rsidP="006B6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06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 и способы определения</w:t>
      </w:r>
    </w:p>
    <w:p w:rsidR="006B6C3B" w:rsidRPr="00937A06" w:rsidRDefault="006B6C3B" w:rsidP="006B6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C3B" w:rsidRPr="00937A06" w:rsidRDefault="006B6C3B" w:rsidP="006B6C3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7A0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Метапредметные(развивающие) результаты: </w:t>
      </w:r>
    </w:p>
    <w:p w:rsidR="006B6C3B" w:rsidRPr="00937A06" w:rsidRDefault="006B6C3B" w:rsidP="006B6C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>умение определять свои задачи и способы их решения; умения планировать, контролировать и оценивать действия и результаты, понимание причин успеха и неуспеха, рефлексия;</w:t>
      </w:r>
    </w:p>
    <w:p w:rsidR="006B6C3B" w:rsidRPr="00937A06" w:rsidRDefault="006B6C3B" w:rsidP="006B6C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>приобретение основных навыков работы с бумагой;</w:t>
      </w:r>
    </w:p>
    <w:p w:rsidR="006B6C3B" w:rsidRPr="00937A06" w:rsidRDefault="006B6C3B" w:rsidP="006B6C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>умение анализировать свои работы и работы других детей;</w:t>
      </w:r>
    </w:p>
    <w:p w:rsidR="006B6C3B" w:rsidRPr="00937A06" w:rsidRDefault="006B6C3B" w:rsidP="006B6C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>определять основные виды создания модулей без помощи справочной литературы;</w:t>
      </w:r>
    </w:p>
    <w:p w:rsidR="006B6C3B" w:rsidRPr="00937A06" w:rsidRDefault="006B6C3B" w:rsidP="006B6C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>уметь работать по схемам, планам, эскизам.</w:t>
      </w:r>
    </w:p>
    <w:p w:rsidR="006B6C3B" w:rsidRPr="00937A06" w:rsidRDefault="006B6C3B" w:rsidP="006B6C3B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 (воспитательные)результаты:</w:t>
      </w:r>
    </w:p>
    <w:p w:rsidR="006B6C3B" w:rsidRPr="00937A06" w:rsidRDefault="006B6C3B" w:rsidP="006B6C3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>проявление самостоятельности и творческого мышления;</w:t>
      </w:r>
    </w:p>
    <w:p w:rsidR="006B6C3B" w:rsidRPr="00937A06" w:rsidRDefault="006B6C3B" w:rsidP="006B6C3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наличие мотивации к обучению и творческому труду; </w:t>
      </w:r>
    </w:p>
    <w:p w:rsidR="006B6C3B" w:rsidRPr="00937A06" w:rsidRDefault="006B6C3B" w:rsidP="006B6C3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>уважительное отношение к труду других людей.</w:t>
      </w:r>
    </w:p>
    <w:p w:rsidR="006B6C3B" w:rsidRPr="00937A06" w:rsidRDefault="006B6C3B" w:rsidP="006B6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>Для отслеживания степени результативности освоения программы используется система мониторинга и диагностики учащихся, включающая изучение их мотивационной сферы, определение уровня обученности, воспитанности, творческой активности учащихся. Вводный контроль знаний, умений и навыков, обучающихся позволяет определить уровень подготовленности и сферу интересов. В рамках промежуточной диагностики проводится тестирование с целью выявления мотивации творческой деятельности и определения зон актуального развития, текущий контроль ЗУН (контрольные срезы), наблюдения, оценка выполненных творческих работ). При итоговой диагностике   учитывается количество работ, результативность участия в выставках и конкурсах, пополнение творческого портфолио обучающихся.</w:t>
      </w:r>
    </w:p>
    <w:p w:rsidR="006B6C3B" w:rsidRPr="00937A06" w:rsidRDefault="006B6C3B" w:rsidP="009C00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C3B" w:rsidRPr="00937A06" w:rsidRDefault="006B6C3B" w:rsidP="009C00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C3B" w:rsidRPr="00937A06" w:rsidRDefault="006B6C3B" w:rsidP="009C00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C3B" w:rsidRPr="00937A06" w:rsidRDefault="006B6C3B" w:rsidP="009C00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C3B" w:rsidRPr="00937A06" w:rsidRDefault="006B6C3B" w:rsidP="009C00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C3B" w:rsidRPr="00937A06" w:rsidRDefault="006B6C3B" w:rsidP="009C00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C3B" w:rsidRPr="00937A06" w:rsidRDefault="006B6C3B" w:rsidP="009C00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C3B" w:rsidRPr="00937A06" w:rsidRDefault="006B6C3B" w:rsidP="009C00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C3B" w:rsidRPr="00937A06" w:rsidRDefault="006B6C3B" w:rsidP="009C00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C3B" w:rsidRPr="00937A06" w:rsidRDefault="006B6C3B" w:rsidP="009C00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C3B" w:rsidRPr="00937A06" w:rsidRDefault="006B6C3B" w:rsidP="009C00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C3B" w:rsidRPr="00937A06" w:rsidRDefault="006B6C3B" w:rsidP="009C00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C3B" w:rsidRPr="00937A06" w:rsidRDefault="006B6C3B" w:rsidP="006B6C3B">
      <w:pPr>
        <w:pStyle w:val="a5"/>
        <w:spacing w:line="276" w:lineRule="auto"/>
        <w:jc w:val="center"/>
        <w:rPr>
          <w:b/>
          <w:bCs/>
        </w:rPr>
      </w:pPr>
      <w:r w:rsidRPr="00937A06">
        <w:lastRenderedPageBreak/>
        <w:t xml:space="preserve">2. </w:t>
      </w:r>
      <w:r w:rsidRPr="00937A06">
        <w:rPr>
          <w:b/>
          <w:bCs/>
        </w:rPr>
        <w:t xml:space="preserve">Комплекс организационно-педагогических условий </w:t>
      </w:r>
    </w:p>
    <w:p w:rsidR="006B6C3B" w:rsidRPr="00937A06" w:rsidRDefault="006B6C3B" w:rsidP="006B6C3B">
      <w:pPr>
        <w:pStyle w:val="a5"/>
        <w:spacing w:line="276" w:lineRule="auto"/>
        <w:ind w:firstLine="567"/>
        <w:rPr>
          <w:b/>
        </w:rPr>
      </w:pPr>
      <w:r w:rsidRPr="00937A06">
        <w:rPr>
          <w:b/>
        </w:rPr>
        <w:t>2.1. Формы аттестации и оценочные материалы.</w:t>
      </w:r>
    </w:p>
    <w:p w:rsidR="006B6C3B" w:rsidRPr="00937A06" w:rsidRDefault="006B6C3B" w:rsidP="000141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применяются следующие виды контроля: текущий и промежуточный посредством проведения устного опроса, тестов, </w:t>
      </w:r>
      <w:r w:rsidR="000141BE" w:rsidRPr="00937A06">
        <w:rPr>
          <w:rFonts w:ascii="Times New Roman" w:hAnsi="Times New Roman" w:cs="Times New Roman"/>
          <w:sz w:val="24"/>
          <w:szCs w:val="24"/>
        </w:rPr>
        <w:t>самостоятельных работ</w:t>
      </w:r>
      <w:r w:rsidRPr="00937A06">
        <w:rPr>
          <w:rFonts w:ascii="Times New Roman" w:hAnsi="Times New Roman" w:cs="Times New Roman"/>
          <w:sz w:val="24"/>
          <w:szCs w:val="24"/>
        </w:rPr>
        <w:t>, участие в районных и краевых конкурсах и выставках.</w:t>
      </w:r>
      <w:r w:rsidRPr="00937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A06">
        <w:rPr>
          <w:rFonts w:ascii="Times New Roman" w:hAnsi="Times New Roman" w:cs="Times New Roman"/>
          <w:sz w:val="24"/>
          <w:szCs w:val="24"/>
        </w:rPr>
        <w:t>Формы подведения итогов реализации программы:</w:t>
      </w:r>
    </w:p>
    <w:p w:rsidR="000141BE" w:rsidRPr="00937A06" w:rsidRDefault="000141BE" w:rsidP="000141B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37A06">
        <w:rPr>
          <w:color w:val="000000"/>
        </w:rPr>
        <w:t>Методы:</w:t>
      </w:r>
    </w:p>
    <w:p w:rsidR="000141BE" w:rsidRPr="00937A06" w:rsidRDefault="000141BE" w:rsidP="000141B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37A06">
        <w:rPr>
          <w:color w:val="000000"/>
        </w:rPr>
        <w:t>- словесный;</w:t>
      </w:r>
    </w:p>
    <w:p w:rsidR="000141BE" w:rsidRPr="00937A06" w:rsidRDefault="000141BE" w:rsidP="000141B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37A06">
        <w:rPr>
          <w:color w:val="000000"/>
        </w:rPr>
        <w:t>- наглядный;</w:t>
      </w:r>
    </w:p>
    <w:p w:rsidR="000141BE" w:rsidRPr="00937A06" w:rsidRDefault="000141BE" w:rsidP="000141B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37A06">
        <w:rPr>
          <w:color w:val="000000"/>
        </w:rPr>
        <w:t>- практической работы</w:t>
      </w:r>
    </w:p>
    <w:p w:rsidR="000141BE" w:rsidRPr="00937A06" w:rsidRDefault="000141BE" w:rsidP="000141B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37A06">
        <w:rPr>
          <w:color w:val="000000"/>
        </w:rPr>
        <w:t>Работа по данной программе предусматривает принцип дифференцированного и индивидуального подхода к учащимся. Педагогические технологии ориентированы на сотрудничество, на создание ситуаций успешности, взаимопомощи.</w:t>
      </w:r>
    </w:p>
    <w:p w:rsidR="000141BE" w:rsidRPr="00937A06" w:rsidRDefault="000141BE" w:rsidP="000141B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937A06">
        <w:rPr>
          <w:color w:val="000000"/>
        </w:rPr>
        <w:t>В конце каждого учебного года проводится промежуточная аттестация учащихся, а по завершении курса обучения по программе, проходит итоговая аттестация с использованием диагностических методик. В образовательном процессе используются технологии: информационно-коммуникативного обучения, проблемного обучения, разноуровневого обучения, развивающего обучения, дифференцированного обучения, игровые технологии.</w:t>
      </w:r>
    </w:p>
    <w:p w:rsidR="000141BE" w:rsidRPr="00937A06" w:rsidRDefault="000141BE" w:rsidP="000141B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937A06">
        <w:rPr>
          <w:color w:val="000000"/>
        </w:rPr>
        <w:t>Формы занятий, методы и приемы обучения и воспитания используются с учетом возрастных особенностей.</w:t>
      </w:r>
    </w:p>
    <w:p w:rsidR="000141BE" w:rsidRPr="00937A06" w:rsidRDefault="000141BE" w:rsidP="000141B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937A06">
        <w:rPr>
          <w:color w:val="000000"/>
        </w:rPr>
        <w:t>Программа предполагает использование различных форм занятий (занятие-игра, занятие-путешествие, и др.) и методов обучения (объяснительно-иллюстративный, репродуктивный, проблемный, частично-поисковый, исследовательский).</w:t>
      </w:r>
    </w:p>
    <w:p w:rsidR="000141BE" w:rsidRPr="00937A06" w:rsidRDefault="000141BE" w:rsidP="000141B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37A06">
        <w:rPr>
          <w:color w:val="000000"/>
        </w:rPr>
        <w:t>Дидактический материал: карточки с заданиями для детей, тестовые задания, иллюстрационные материалы, репродукции картин, фотоальбомы, инструкционные карты.</w:t>
      </w:r>
    </w:p>
    <w:p w:rsidR="000141BE" w:rsidRPr="00937A06" w:rsidRDefault="000141BE" w:rsidP="000141B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937A06">
        <w:rPr>
          <w:color w:val="000000"/>
        </w:rPr>
        <w:t>Техническое оснащение: видеоматериалы, интернет.</w:t>
      </w:r>
    </w:p>
    <w:p w:rsidR="000141BE" w:rsidRPr="00937A06" w:rsidRDefault="000141BE" w:rsidP="000141B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6B6C3B" w:rsidRPr="00937A06" w:rsidRDefault="006B6C3B" w:rsidP="000141BE">
      <w:pPr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937A0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Формы контроля</w:t>
      </w:r>
      <w:r w:rsidRPr="00937A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: индивидуальные, групповые.</w:t>
      </w:r>
      <w:r w:rsidRPr="00937A06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</w:p>
    <w:p w:rsidR="000141BE" w:rsidRPr="00937A06" w:rsidRDefault="000141BE" w:rsidP="000141BE">
      <w:pPr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</w:p>
    <w:p w:rsidR="000141BE" w:rsidRPr="00937A06" w:rsidRDefault="000141BE" w:rsidP="000141BE">
      <w:pPr>
        <w:pStyle w:val="a5"/>
        <w:spacing w:before="0" w:beforeAutospacing="0" w:after="0" w:afterAutospacing="0"/>
        <w:ind w:firstLine="567"/>
        <w:jc w:val="center"/>
        <w:rPr>
          <w:b/>
        </w:rPr>
      </w:pPr>
      <w:r w:rsidRPr="00937A06">
        <w:rPr>
          <w:b/>
        </w:rPr>
        <w:t>2.2. Рабочие программы преподаваемых дисциплин</w:t>
      </w:r>
    </w:p>
    <w:p w:rsidR="000141BE" w:rsidRPr="00937A06" w:rsidRDefault="000141BE" w:rsidP="000141BE">
      <w:pPr>
        <w:pStyle w:val="a5"/>
        <w:spacing w:before="0" w:beforeAutospacing="0" w:after="0" w:afterAutospacing="0"/>
        <w:jc w:val="center"/>
      </w:pPr>
    </w:p>
    <w:p w:rsidR="000141BE" w:rsidRPr="00937A06" w:rsidRDefault="000141BE" w:rsidP="000141BE">
      <w:pPr>
        <w:pStyle w:val="a5"/>
        <w:spacing w:before="0" w:beforeAutospacing="0" w:after="0" w:afterAutospacing="0"/>
        <w:jc w:val="center"/>
      </w:pPr>
      <w:r w:rsidRPr="00937A06">
        <w:t>2.2.1. ПЕРВЫЙ ГОД ОБУЧЕНИЯ</w:t>
      </w:r>
    </w:p>
    <w:p w:rsidR="000141BE" w:rsidRPr="00937A06" w:rsidRDefault="000141BE" w:rsidP="000141BE">
      <w:pPr>
        <w:pStyle w:val="a5"/>
        <w:jc w:val="center"/>
      </w:pPr>
      <w:r w:rsidRPr="00937A06">
        <w:t>ПЕРЕЧЕНЬ ТЕМ И РАСЧЕТ ЧАСОВ</w:t>
      </w: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69"/>
        <w:gridCol w:w="709"/>
        <w:gridCol w:w="709"/>
        <w:gridCol w:w="709"/>
        <w:gridCol w:w="1275"/>
        <w:gridCol w:w="1418"/>
      </w:tblGrid>
      <w:tr w:rsidR="00001101" w:rsidRPr="00937A06" w:rsidTr="00F851D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занятия</w:t>
            </w:r>
          </w:p>
        </w:tc>
      </w:tr>
      <w:tr w:rsidR="00001101" w:rsidRPr="00937A06" w:rsidTr="00F851D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оригами.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1(тестирование на знание основных терминов)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беседа</w:t>
            </w:r>
            <w:r w:rsidR="00F851D0"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анкетирование</w:t>
            </w:r>
          </w:p>
        </w:tc>
      </w:tr>
      <w:tr w:rsidR="00001101" w:rsidRPr="00937A06" w:rsidTr="00F851D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Простейшее модульное оригами.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</w:tr>
      <w:tr w:rsidR="00001101" w:rsidRPr="00937A06" w:rsidTr="00F851D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Отображение в поделках разнообразия животного мира.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Презентация, лекция</w:t>
            </w:r>
          </w:p>
        </w:tc>
      </w:tr>
      <w:tr w:rsidR="00001101" w:rsidRPr="00937A06" w:rsidTr="00F851D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из прямоугольника.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001101" w:rsidRPr="00937A06" w:rsidTr="00F851D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схемам.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001101" w:rsidRPr="00937A06" w:rsidTr="00F851D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Встречаем Новый год весело!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</w:t>
            </w:r>
          </w:p>
        </w:tc>
      </w:tr>
      <w:tr w:rsidR="00001101" w:rsidRPr="00937A06" w:rsidTr="00F851D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формы.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1(тестирование на знание основных терминов)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презентация</w:t>
            </w:r>
            <w:r w:rsidR="00F851D0"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анкетирование</w:t>
            </w:r>
          </w:p>
        </w:tc>
      </w:tr>
      <w:tr w:rsidR="00001101" w:rsidRPr="00937A06" w:rsidTr="00F851D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самолетов.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</w:tr>
      <w:tr w:rsidR="00001101" w:rsidRPr="00937A06" w:rsidTr="00F851D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цветов.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001101" w:rsidRPr="00937A06" w:rsidTr="00F851D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композиции.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001101" w:rsidRPr="00937A06" w:rsidTr="00F851D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Модульное оригами.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(на знание терминов, выполнение изделия по схеме)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</w:tr>
      <w:tr w:rsidR="00001101" w:rsidRPr="00937A06" w:rsidTr="00F851D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1(тестирование на знание основных терминов)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 </w:t>
            </w:r>
          </w:p>
        </w:tc>
      </w:tr>
      <w:tr w:rsidR="00001101" w:rsidRPr="00937A06" w:rsidTr="00F851D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оформление выставки.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</w:p>
        </w:tc>
      </w:tr>
      <w:tr w:rsidR="00001101" w:rsidRPr="00937A06" w:rsidTr="00F851D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«Твой успехи».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A115CA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</w:tr>
      <w:tr w:rsidR="00001101" w:rsidRPr="00937A06" w:rsidTr="00F851D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101" w:rsidRPr="00937A06" w:rsidRDefault="00001101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41BE" w:rsidRPr="00937A06" w:rsidRDefault="000141BE" w:rsidP="000141BE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3E9D" w:rsidRPr="00937A06" w:rsidRDefault="00FB373D" w:rsidP="00FB3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  <w:u w:val="single"/>
        </w:rPr>
        <w:t>1.Азбука оригами</w:t>
      </w:r>
      <w:r w:rsidRPr="00937A06">
        <w:rPr>
          <w:rFonts w:ascii="Times New Roman" w:hAnsi="Times New Roman" w:cs="Times New Roman"/>
          <w:sz w:val="24"/>
          <w:szCs w:val="24"/>
        </w:rPr>
        <w:t xml:space="preserve"> (8т/12пр)</w:t>
      </w:r>
    </w:p>
    <w:p w:rsidR="00FB373D" w:rsidRPr="00937A06" w:rsidRDefault="00FB373D" w:rsidP="00C15A6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Введение в курс «Оригами»: происхождение искусства складывания из бумаги. Знакомство с планом работы на учебный год, основными правилами оригамиста. Характеристика видов бумаги, ее свойства. Окраска бумаги. Правила техники безопасности при работе с ножницами. Получение заготовки. Приемы изготовления квадрата заданного размера. Знакомство с условными обозначениями: сгиб «горой», сгиб «долиной», равные углы, равные части, повернуть, перевернуть, раскрыть, завернуть.</w:t>
      </w:r>
    </w:p>
    <w:p w:rsidR="00FB373D" w:rsidRPr="00937A06" w:rsidRDefault="00FB373D" w:rsidP="00C15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i/>
          <w:sz w:val="24"/>
          <w:szCs w:val="24"/>
        </w:rPr>
        <w:t xml:space="preserve">Практика </w:t>
      </w:r>
      <w:r w:rsidR="00C15A65" w:rsidRPr="00937A06">
        <w:rPr>
          <w:rFonts w:ascii="Times New Roman" w:eastAsia="Times New Roman" w:hAnsi="Times New Roman" w:cs="Times New Roman"/>
          <w:sz w:val="24"/>
          <w:szCs w:val="24"/>
        </w:rPr>
        <w:t>Изготовление квадрата заданного размера</w:t>
      </w:r>
      <w:r w:rsidR="00C15A65" w:rsidRPr="00937A0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C15A65" w:rsidRPr="00937A06">
        <w:rPr>
          <w:rFonts w:ascii="Times New Roman" w:eastAsia="Times New Roman" w:hAnsi="Times New Roman" w:cs="Times New Roman"/>
          <w:sz w:val="24"/>
          <w:szCs w:val="24"/>
        </w:rPr>
        <w:t>Приемы сгибания квадрата и его резание. Минимальное складывание. Игровые ситуации с готовыми оригамскими игрушками.</w:t>
      </w:r>
    </w:p>
    <w:tbl>
      <w:tblPr>
        <w:tblW w:w="9678" w:type="dxa"/>
        <w:tblCellSpacing w:w="15" w:type="dxa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9193"/>
      </w:tblGrid>
      <w:tr w:rsidR="00343E9D" w:rsidRPr="00937A06" w:rsidTr="00343E9D">
        <w:trPr>
          <w:tblCellSpacing w:w="15" w:type="dxa"/>
        </w:trPr>
        <w:tc>
          <w:tcPr>
            <w:tcW w:w="4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43E9D" w:rsidRPr="00937A06" w:rsidRDefault="00343E9D" w:rsidP="00C15A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43E9D" w:rsidRPr="00937A06" w:rsidRDefault="00343E9D" w:rsidP="00C15A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3E9D" w:rsidRPr="00937A06" w:rsidRDefault="00343E9D" w:rsidP="00C15A65">
      <w:pPr>
        <w:pStyle w:val="a3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37A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Форма занятия: лекция, беседа, собеседование, анкетирование. </w:t>
      </w:r>
    </w:p>
    <w:p w:rsidR="00343E9D" w:rsidRPr="00937A06" w:rsidRDefault="00343E9D" w:rsidP="00C15A65">
      <w:pPr>
        <w:pStyle w:val="a3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37A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Приемы и методы: игровые.                                                                                                     Дидактический материал: Фотографии, иллюстрации, образцы работ. </w:t>
      </w:r>
    </w:p>
    <w:p w:rsidR="00343E9D" w:rsidRPr="00937A06" w:rsidRDefault="00343E9D" w:rsidP="00C15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5A65" w:rsidRPr="00937A06" w:rsidRDefault="00C15A65" w:rsidP="00C15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  <w:u w:val="single"/>
        </w:rPr>
        <w:t>2.Простейшее модульное оригами</w:t>
      </w:r>
      <w:r w:rsidRPr="00937A06">
        <w:rPr>
          <w:rFonts w:ascii="Times New Roman" w:hAnsi="Times New Roman" w:cs="Times New Roman"/>
          <w:sz w:val="24"/>
          <w:szCs w:val="24"/>
        </w:rPr>
        <w:t xml:space="preserve">(2т/4пр) </w:t>
      </w:r>
    </w:p>
    <w:p w:rsidR="00C15A65" w:rsidRPr="00937A06" w:rsidRDefault="00C15A65" w:rsidP="00BB32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Знакомство с условными обозначениями принятыми в оригами: завернуть, вставить одну деталь в другую, глухой (нераскрывшийся), раскрывшийся угол, складка-молния, двойная складка-молния.</w:t>
      </w:r>
    </w:p>
    <w:p w:rsidR="00C15A65" w:rsidRPr="00937A06" w:rsidRDefault="00C15A65" w:rsidP="00BB32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Практика </w:t>
      </w:r>
      <w:r w:rsidR="00BB32AD" w:rsidRPr="00937A06">
        <w:rPr>
          <w:rFonts w:ascii="Times New Roman" w:eastAsia="Times New Roman" w:hAnsi="Times New Roman" w:cs="Times New Roman"/>
          <w:sz w:val="24"/>
          <w:szCs w:val="24"/>
        </w:rPr>
        <w:t>Отработка приемов складывания изделий из двух модулей. Игра «Путешествие в страну журавлей».</w:t>
      </w:r>
    </w:p>
    <w:p w:rsidR="00BB32AD" w:rsidRPr="00937A06" w:rsidRDefault="00BB32AD" w:rsidP="00BB32AD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05F1D" w:rsidRPr="00937A06" w:rsidRDefault="00305F1D" w:rsidP="00BB32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3.Отображение в поделках разнообразия животного мира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(2т/8пр)</w:t>
      </w:r>
    </w:p>
    <w:p w:rsidR="00305F1D" w:rsidRPr="00937A06" w:rsidRDefault="00305F1D" w:rsidP="00305F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Знакомство с разновидностью животного мира: дикими, домашними и экзотическими животными</w:t>
      </w:r>
      <w:r w:rsidRPr="00937A0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 Разработка технологии составления модулей для оформления законченного образа животных.</w:t>
      </w:r>
    </w:p>
    <w:p w:rsidR="00305F1D" w:rsidRPr="00937A06" w:rsidRDefault="00305F1D" w:rsidP="00305F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Изготовление разнообразных животных по образцу. Составление композиции с рыбками – аквариум. Собрание коллекции животного мира из бумаги.</w:t>
      </w:r>
    </w:p>
    <w:p w:rsidR="00C15A65" w:rsidRPr="00937A06" w:rsidRDefault="00C15A65" w:rsidP="00C15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28D0" w:rsidRPr="00937A06" w:rsidRDefault="000A28D0" w:rsidP="00C15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  <w:u w:val="single"/>
        </w:rPr>
        <w:t>4.Оригами из прямоугольника.</w:t>
      </w:r>
      <w:r w:rsidRPr="00937A06">
        <w:rPr>
          <w:rFonts w:ascii="Times New Roman" w:hAnsi="Times New Roman" w:cs="Times New Roman"/>
          <w:sz w:val="24"/>
          <w:szCs w:val="24"/>
        </w:rPr>
        <w:t>(2т/6пр)</w:t>
      </w:r>
    </w:p>
    <w:p w:rsidR="000A28D0" w:rsidRPr="00937A06" w:rsidRDefault="000A28D0" w:rsidP="000A28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Особенности изготовления изделий из прямоугольного листа бумаги.</w:t>
      </w:r>
    </w:p>
    <w:p w:rsidR="000A28D0" w:rsidRPr="00937A06" w:rsidRDefault="000A28D0" w:rsidP="000A28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Отработка навыков складывания изделий из прямоугольника. Оригамские игры и конкурсы.</w:t>
      </w:r>
    </w:p>
    <w:p w:rsidR="000A28D0" w:rsidRPr="00937A06" w:rsidRDefault="000A28D0" w:rsidP="000A28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A28D0" w:rsidRPr="00937A06" w:rsidRDefault="000A28D0" w:rsidP="000A28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5.Работа по схемам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(2т/8пр)</w:t>
      </w:r>
    </w:p>
    <w:p w:rsidR="000A28D0" w:rsidRPr="00937A06" w:rsidRDefault="000A28D0" w:rsidP="000A28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Знакомство с элементарными схемами оригами.</w:t>
      </w:r>
    </w:p>
    <w:p w:rsidR="000A28D0" w:rsidRPr="00937A06" w:rsidRDefault="000A28D0" w:rsidP="000A28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Складывание изделий по схемам.</w:t>
      </w:r>
    </w:p>
    <w:p w:rsidR="000A28D0" w:rsidRPr="00937A06" w:rsidRDefault="000A28D0" w:rsidP="000A28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6.Встречаем Новый год весело!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(2т/12пр)</w:t>
      </w:r>
    </w:p>
    <w:p w:rsidR="000A28D0" w:rsidRPr="00937A06" w:rsidRDefault="000A28D0" w:rsidP="000A28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Традиции новогодних праздников: с каких времен пришел обычай отмечать новогодний, рождественские праздники, украшать елки и т.д..</w:t>
      </w:r>
    </w:p>
    <w:p w:rsidR="000A28D0" w:rsidRPr="00937A06" w:rsidRDefault="000A28D0" w:rsidP="000A28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="00AC5909" w:rsidRPr="00937A06">
        <w:rPr>
          <w:rFonts w:ascii="Times New Roman" w:eastAsia="Times New Roman" w:hAnsi="Times New Roman" w:cs="Times New Roman"/>
          <w:sz w:val="24"/>
          <w:szCs w:val="24"/>
        </w:rPr>
        <w:t>Изготовление елочных украшений рождественских открыток. Коллективная работа – композиция «В Новогоднем лесу». Оформление кабинета к празднику. Праздничная программа «Пришла коляда- отворяй ворота».</w:t>
      </w:r>
    </w:p>
    <w:p w:rsidR="00AC5909" w:rsidRPr="00937A06" w:rsidRDefault="00AC5909" w:rsidP="000A28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C5909" w:rsidRPr="00937A06" w:rsidRDefault="00AC5909" w:rsidP="000A28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7.Базовые формы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(8т/10пр)</w:t>
      </w:r>
    </w:p>
    <w:p w:rsidR="00AC5909" w:rsidRPr="00937A06" w:rsidRDefault="00AC5909" w:rsidP="00AC59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Знакомство с основными базовыми формами.</w:t>
      </w:r>
    </w:p>
    <w:p w:rsidR="00AC5909" w:rsidRPr="00937A06" w:rsidRDefault="00AC5909" w:rsidP="00AC59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Отработка навыков складывания базовых форм и изделий с их применением.</w:t>
      </w:r>
    </w:p>
    <w:p w:rsidR="00AC5909" w:rsidRPr="00937A06" w:rsidRDefault="00AC5909" w:rsidP="00AC59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C5909" w:rsidRPr="00937A06" w:rsidRDefault="00AC5909" w:rsidP="00AC59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8.Конструирование самолетов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(2т/2пр)</w:t>
      </w:r>
    </w:p>
    <w:p w:rsidR="00AC5909" w:rsidRPr="00937A06" w:rsidRDefault="00AC5909" w:rsidP="00AC59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Способы конструирования бумажных самолетов. </w:t>
      </w:r>
    </w:p>
    <w:p w:rsidR="00AC5909" w:rsidRPr="00937A06" w:rsidRDefault="00AC5909" w:rsidP="00AC59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Изготовление нескольких видов бумажных самолетов.</w:t>
      </w:r>
    </w:p>
    <w:p w:rsidR="00DA1291" w:rsidRPr="00937A06" w:rsidRDefault="00DA1291" w:rsidP="00AC59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A1291" w:rsidRPr="00937A06" w:rsidRDefault="00DA1291" w:rsidP="00AC59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9.Конструирование цветов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(1т/3пр)</w:t>
      </w:r>
    </w:p>
    <w:p w:rsidR="00DA1291" w:rsidRPr="00937A06" w:rsidRDefault="00DA1291" w:rsidP="00AC59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Способы конструирования бумажных цветов.</w:t>
      </w:r>
    </w:p>
    <w:p w:rsidR="00DA1291" w:rsidRPr="00937A06" w:rsidRDefault="00DA1291" w:rsidP="00AC59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Изготовление нескольких элементарных видов цветов. Составление цветочной аппликации.</w:t>
      </w:r>
    </w:p>
    <w:p w:rsidR="00DA1291" w:rsidRPr="00937A06" w:rsidRDefault="00DA1291" w:rsidP="00AC59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A1291" w:rsidRPr="00937A06" w:rsidRDefault="00DA1291" w:rsidP="00AC59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10.Тематические композиции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(3т/13пр)</w:t>
      </w:r>
    </w:p>
    <w:p w:rsidR="00DA1291" w:rsidRPr="00937A06" w:rsidRDefault="00DA1291" w:rsidP="00AC59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="00367412" w:rsidRPr="00937A06">
        <w:rPr>
          <w:rFonts w:ascii="Times New Roman" w:eastAsia="Times New Roman" w:hAnsi="Times New Roman" w:cs="Times New Roman"/>
          <w:sz w:val="24"/>
          <w:szCs w:val="24"/>
        </w:rPr>
        <w:t>Знакомство со складыванием конкретных фигурок из бумаги в виде аппликации.</w:t>
      </w:r>
    </w:p>
    <w:p w:rsidR="00367412" w:rsidRPr="00937A06" w:rsidRDefault="00367412" w:rsidP="00AC59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Изготовление модели сказочного героя или объекта в технике «оригами». Составление композиций к сказкам русского народного творчества.</w:t>
      </w:r>
    </w:p>
    <w:p w:rsidR="00367412" w:rsidRPr="00937A06" w:rsidRDefault="00367412" w:rsidP="00AC59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67412" w:rsidRPr="00937A06" w:rsidRDefault="00367412" w:rsidP="00AC59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11.Модульное оригами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(2т/6пр)</w:t>
      </w:r>
    </w:p>
    <w:p w:rsidR="00367412" w:rsidRPr="00937A06" w:rsidRDefault="00367412" w:rsidP="00AC59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Способы изготовления изделий из 3-х и более модулей. </w:t>
      </w:r>
    </w:p>
    <w:p w:rsidR="00367412" w:rsidRPr="00937A06" w:rsidRDefault="00367412" w:rsidP="00AC59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Изготовление изделий из 3-х и более модулей.</w:t>
      </w:r>
    </w:p>
    <w:p w:rsidR="00367412" w:rsidRPr="00937A06" w:rsidRDefault="00367412" w:rsidP="00AC59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67412" w:rsidRPr="00937A06" w:rsidRDefault="00367412" w:rsidP="00AC59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12.Орнаменты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(3т/15пр)</w:t>
      </w:r>
    </w:p>
    <w:p w:rsidR="00367412" w:rsidRPr="00937A06" w:rsidRDefault="00367412" w:rsidP="00AC5909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Виды орнаментов. Способы соединения модулей. </w:t>
      </w:r>
    </w:p>
    <w:p w:rsidR="00AC5909" w:rsidRPr="00937A06" w:rsidRDefault="00367412" w:rsidP="000A28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Сворачивание элементарных модулей и составление из них мозаики.</w:t>
      </w:r>
    </w:p>
    <w:p w:rsidR="00367412" w:rsidRPr="00937A06" w:rsidRDefault="00367412" w:rsidP="000A28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67412" w:rsidRPr="00937A06" w:rsidRDefault="00367412" w:rsidP="000A28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13.Подготовка и оформление</w:t>
      </w:r>
      <w:r w:rsidR="008E66D8"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выставки</w:t>
      </w:r>
      <w:r w:rsidR="008E66D8" w:rsidRPr="00937A06">
        <w:rPr>
          <w:rFonts w:ascii="Times New Roman" w:eastAsia="Times New Roman" w:hAnsi="Times New Roman" w:cs="Times New Roman"/>
          <w:sz w:val="24"/>
          <w:szCs w:val="24"/>
        </w:rPr>
        <w:t>(1т/4пр)</w:t>
      </w:r>
    </w:p>
    <w:p w:rsidR="008E66D8" w:rsidRPr="00937A06" w:rsidRDefault="008E66D8" w:rsidP="000A28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Отбор лучших работ для выставки. Оформление выставочной экспозиции.</w:t>
      </w:r>
    </w:p>
    <w:p w:rsidR="008E66D8" w:rsidRPr="00937A06" w:rsidRDefault="008E66D8" w:rsidP="000A28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E66D8" w:rsidRPr="00937A06" w:rsidRDefault="008E66D8" w:rsidP="000A28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14.Итоговое занятие "Твои успехи"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(3пр)</w:t>
      </w:r>
    </w:p>
    <w:p w:rsidR="008E66D8" w:rsidRPr="00937A06" w:rsidRDefault="008E66D8" w:rsidP="000A28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Подведение итогов работы за год. Рекомендации для самостоятельной работы на каникулах.</w:t>
      </w:r>
    </w:p>
    <w:p w:rsidR="00F851D0" w:rsidRPr="00937A06" w:rsidRDefault="00F851D0" w:rsidP="000A28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851D0" w:rsidRPr="00937A06" w:rsidRDefault="00F851D0" w:rsidP="00F85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06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69"/>
        <w:gridCol w:w="709"/>
        <w:gridCol w:w="709"/>
        <w:gridCol w:w="709"/>
        <w:gridCol w:w="1275"/>
        <w:gridCol w:w="1701"/>
      </w:tblGrid>
      <w:tr w:rsidR="00F851D0" w:rsidRPr="00937A06" w:rsidTr="00AA6CE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AA6CEC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занятия</w:t>
            </w:r>
          </w:p>
        </w:tc>
      </w:tr>
      <w:tr w:rsidR="00F851D0" w:rsidRPr="00937A06" w:rsidTr="00AA6CE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AA6CEC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</w:tr>
      <w:tr w:rsidR="00F851D0" w:rsidRPr="00937A06" w:rsidTr="00AA6CE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оригами.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1(тестирование на знание основных терминов)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AA6CEC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анкетирование</w:t>
            </w:r>
          </w:p>
        </w:tc>
      </w:tr>
      <w:tr w:rsidR="00F851D0" w:rsidRPr="00937A06" w:rsidTr="00AA6CE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формы.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2(тестирование на знание терминов, выполнение изделия по схеме)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AA6CEC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беседа, тестирование</w:t>
            </w:r>
          </w:p>
        </w:tc>
      </w:tr>
      <w:tr w:rsidR="00F851D0" w:rsidRPr="00937A06" w:rsidTr="00AA6CE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Оригамисты России.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1(беседа)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AA6CEC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презентация</w:t>
            </w:r>
          </w:p>
        </w:tc>
      </w:tr>
      <w:tr w:rsidR="00F851D0" w:rsidRPr="00937A06" w:rsidTr="00AA6CE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 и конверты.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AA6CEC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F851D0" w:rsidRPr="00937A06" w:rsidTr="00AA6CE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Оригамские головоломки.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1(беседа)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AA6CEC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</w:tr>
      <w:tr w:rsidR="00F851D0" w:rsidRPr="00937A06" w:rsidTr="00AA6CE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стола и праздников.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AA6CEC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выставка</w:t>
            </w:r>
          </w:p>
        </w:tc>
      </w:tr>
      <w:tr w:rsidR="00F851D0" w:rsidRPr="00937A06" w:rsidTr="00AA6CE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посиделки.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AA6CEC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</w:t>
            </w:r>
          </w:p>
        </w:tc>
      </w:tr>
      <w:tr w:rsidR="00F851D0" w:rsidRPr="00937A06" w:rsidTr="00AA6CE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Оригамика (гофрировки).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1(тестирование на знание основных терминов)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AA6CEC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презентация, тестирование</w:t>
            </w:r>
          </w:p>
        </w:tc>
      </w:tr>
      <w:tr w:rsidR="00F851D0" w:rsidRPr="00937A06" w:rsidTr="00AA6CE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Кусудамы.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1(тестирование на знание основных терминов)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AA6CEC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презентация, тестирование</w:t>
            </w:r>
          </w:p>
        </w:tc>
      </w:tr>
      <w:tr w:rsidR="00F851D0" w:rsidRPr="00937A06" w:rsidTr="00AA6CE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панно по собственному замыслу.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AA6CEC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  <w:p w:rsidR="00AA6CEC" w:rsidRPr="00937A06" w:rsidRDefault="00AA6CEC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D0" w:rsidRPr="00937A06" w:rsidTr="00AA6CE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Твистеры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1(выполнение изделия по схеме)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AA6CEC"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екция</w:t>
            </w: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презентация</w:t>
            </w:r>
          </w:p>
        </w:tc>
      </w:tr>
      <w:tr w:rsidR="00F851D0" w:rsidRPr="00937A06" w:rsidTr="00AA6CE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конструкции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1(выполнение изделия по схеме)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презентация</w:t>
            </w:r>
          </w:p>
        </w:tc>
      </w:tr>
      <w:tr w:rsidR="00F851D0" w:rsidRPr="00937A06" w:rsidTr="00AA6CE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Двигающиеся модели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2(тестирование на знание терминов, выполнение изделия по схеме)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Презентация, лекция, тестирование</w:t>
            </w:r>
          </w:p>
        </w:tc>
      </w:tr>
      <w:tr w:rsidR="00F851D0" w:rsidRPr="00937A06" w:rsidTr="00AA6CE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1(беседа)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презентация</w:t>
            </w:r>
          </w:p>
        </w:tc>
      </w:tr>
      <w:tr w:rsidR="00F851D0" w:rsidRPr="00937A06" w:rsidTr="00AA6CE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букетов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презентация</w:t>
            </w:r>
          </w:p>
        </w:tc>
      </w:tr>
      <w:tr w:rsidR="00F851D0" w:rsidRPr="00937A06" w:rsidTr="00AA6CE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из бумажной лозы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2(тестирование на знание терминов, выполнение изделия по схеме)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презентация, тестирование, выставка</w:t>
            </w:r>
          </w:p>
        </w:tc>
      </w:tr>
      <w:tr w:rsidR="00F851D0" w:rsidRPr="00937A06" w:rsidTr="00AA6CE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выставки. Экскурсия.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</w:tr>
      <w:tr w:rsidR="00F851D0" w:rsidRPr="00937A06" w:rsidTr="00AA6CE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«Твой успехи».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A115CA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</w:tr>
      <w:tr w:rsidR="00F851D0" w:rsidRPr="00937A06" w:rsidTr="00AA6CE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1D0" w:rsidRPr="00937A06" w:rsidRDefault="00F851D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51D0" w:rsidRPr="00937A06" w:rsidRDefault="00F851D0" w:rsidP="000A28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E66D8" w:rsidRPr="00937A06" w:rsidRDefault="008E66D8" w:rsidP="008E66D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1.Вводное занятие</w:t>
      </w:r>
      <w:r w:rsidR="00073642" w:rsidRPr="00937A06">
        <w:rPr>
          <w:rFonts w:ascii="Times New Roman" w:eastAsia="Times New Roman" w:hAnsi="Times New Roman" w:cs="Times New Roman"/>
          <w:sz w:val="24"/>
          <w:szCs w:val="24"/>
        </w:rPr>
        <w:t>(1т/1пр)</w:t>
      </w:r>
    </w:p>
    <w:p w:rsidR="00073642" w:rsidRPr="00937A06" w:rsidRDefault="00073642" w:rsidP="008E66D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Ознакомление с планом работы на новый учебный год. Повторение правил поведения и техники безопасности при работе. История происхождения и развития бумаги.</w:t>
      </w:r>
    </w:p>
    <w:p w:rsidR="00073642" w:rsidRPr="00937A06" w:rsidRDefault="00073642" w:rsidP="008E66D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73642" w:rsidRPr="00937A06" w:rsidRDefault="00073642" w:rsidP="008E66D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2.Азбука оригами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(1т/5пр)</w:t>
      </w:r>
    </w:p>
    <w:p w:rsidR="00073642" w:rsidRPr="00937A06" w:rsidRDefault="00073642" w:rsidP="008E66D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Повторение условных обозначений на схемах: сгиб «горой», сгиб «долиной», равные углы, равные части, повернуть, перевернуть, раскрыть, завернуть, завернуть, вставить одну деталь в другую, глухой (нераскрывшийся), раскрывшийся угол, складка-молния, двойная складка-молния.</w:t>
      </w:r>
    </w:p>
    <w:p w:rsidR="00073642" w:rsidRPr="00937A06" w:rsidRDefault="00073642" w:rsidP="008E66D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Отработка навыков складывания изделий по образцам и готовым изделиям.</w:t>
      </w:r>
    </w:p>
    <w:p w:rsidR="00073642" w:rsidRPr="00937A06" w:rsidRDefault="00073642" w:rsidP="008E66D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73642" w:rsidRPr="00937A06" w:rsidRDefault="00073642" w:rsidP="008E66D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3.Базовые формы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(3т/9пр)</w:t>
      </w:r>
    </w:p>
    <w:p w:rsidR="00073642" w:rsidRPr="00937A06" w:rsidRDefault="00073642" w:rsidP="000736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Базовые формы: дверь, блинчик, дом, водяная бомбочка, катамаран, рыба, двойной квадрат, птица, лягушка. Чтение чертежей.</w:t>
      </w:r>
    </w:p>
    <w:p w:rsidR="00073642" w:rsidRPr="00937A06" w:rsidRDefault="00073642" w:rsidP="000736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="001B4BB2" w:rsidRPr="00937A06">
        <w:rPr>
          <w:rFonts w:ascii="Times New Roman" w:eastAsia="Times New Roman" w:hAnsi="Times New Roman" w:cs="Times New Roman"/>
          <w:sz w:val="24"/>
          <w:szCs w:val="24"/>
        </w:rPr>
        <w:t>Выполнение фигур по чертежам и базовым формам.</w:t>
      </w:r>
    </w:p>
    <w:p w:rsidR="001B4BB2" w:rsidRPr="00937A06" w:rsidRDefault="001B4BB2" w:rsidP="000736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B4BB2" w:rsidRPr="00937A06" w:rsidRDefault="001B4BB2" w:rsidP="000736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4.Оригамисты России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(3т/15пр)</w:t>
      </w:r>
    </w:p>
    <w:p w:rsidR="001B4BB2" w:rsidRPr="00937A06" w:rsidRDefault="001B4BB2" w:rsidP="001B4B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История развития оригами в России.Знакомство с авторскими работами отечественных оригамистов наших дней. Особенности выполнения изделий.</w:t>
      </w:r>
    </w:p>
    <w:p w:rsidR="001B4BB2" w:rsidRPr="00937A06" w:rsidRDefault="001B4BB2" w:rsidP="001B4BB2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Складывание наиболее понравившихся изделий из представленных работ.</w:t>
      </w:r>
    </w:p>
    <w:p w:rsidR="001B4BB2" w:rsidRPr="00937A06" w:rsidRDefault="001B4BB2" w:rsidP="00073642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4BB2" w:rsidRPr="00937A06" w:rsidRDefault="001B4BB2" w:rsidP="000736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5.Письма и конверты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(2т/10пр)</w:t>
      </w:r>
    </w:p>
    <w:p w:rsidR="001B4BB2" w:rsidRPr="00937A06" w:rsidRDefault="001B4BB2" w:rsidP="001B4B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История развития оформления писем и конвертов в разные времена.</w:t>
      </w:r>
    </w:p>
    <w:p w:rsidR="001B4BB2" w:rsidRPr="00937A06" w:rsidRDefault="001B4BB2" w:rsidP="001B4B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Овладение приемов складывание наиболее распространенных видов писем и конвертов.</w:t>
      </w:r>
    </w:p>
    <w:p w:rsidR="00783814" w:rsidRPr="00937A06" w:rsidRDefault="00783814" w:rsidP="001B4B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83814" w:rsidRPr="00937A06" w:rsidRDefault="00783814" w:rsidP="001B4B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6.Оригамские головоломки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(1т/7пр)</w:t>
      </w:r>
    </w:p>
    <w:p w:rsidR="00783814" w:rsidRPr="00937A06" w:rsidRDefault="00783814" w:rsidP="007838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Виды головоломок для детей и взрослых. Решение задач методом оригами.</w:t>
      </w:r>
    </w:p>
    <w:p w:rsidR="00783814" w:rsidRPr="00937A06" w:rsidRDefault="00783814" w:rsidP="007838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Практика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Как пролезть через лист бумаги? Деление стороны квадрата на нечетное количество частей. «Зебры пойманы», панно-головоломка, превращения змееви др.</w:t>
      </w:r>
    </w:p>
    <w:p w:rsidR="00783814" w:rsidRPr="00937A06" w:rsidRDefault="00783814" w:rsidP="007838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83814" w:rsidRPr="00937A06" w:rsidRDefault="00783814" w:rsidP="007838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7.Украшение стола и праздников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(2т/12пр)</w:t>
      </w:r>
    </w:p>
    <w:p w:rsidR="00783814" w:rsidRPr="00937A06" w:rsidRDefault="00783814" w:rsidP="007838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Применение метода оригами в оформлении стола и праздников.</w:t>
      </w:r>
    </w:p>
    <w:p w:rsidR="00783814" w:rsidRPr="00937A06" w:rsidRDefault="00783814" w:rsidP="007838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Выполнение творческой работы составления композиции по дизайну стола (сервировка стола к завтраку, обеду, ужину, чайный стол) и праздника к каждому случаю.</w:t>
      </w:r>
    </w:p>
    <w:p w:rsidR="00783814" w:rsidRPr="00937A06" w:rsidRDefault="00783814" w:rsidP="007838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8.Рождественские посиделки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(1т/3пр)</w:t>
      </w:r>
    </w:p>
    <w:p w:rsidR="00783814" w:rsidRPr="00937A06" w:rsidRDefault="00783814" w:rsidP="007838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="00BA2572" w:rsidRPr="00937A06">
        <w:rPr>
          <w:rFonts w:ascii="Times New Roman" w:eastAsia="Times New Roman" w:hAnsi="Times New Roman" w:cs="Times New Roman"/>
          <w:sz w:val="24"/>
          <w:szCs w:val="24"/>
        </w:rPr>
        <w:t>История возникновения праздника и традиции празднования.</w:t>
      </w:r>
    </w:p>
    <w:p w:rsidR="00BA2572" w:rsidRPr="00937A06" w:rsidRDefault="00BA2572" w:rsidP="007838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Традиции и празднование рождества. Подготовка и проведение развлекательной программы «Накануне Рождества».</w:t>
      </w:r>
    </w:p>
    <w:p w:rsidR="00BA2572" w:rsidRPr="00937A06" w:rsidRDefault="00BA2572" w:rsidP="007838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A2572" w:rsidRPr="00937A06" w:rsidRDefault="00BA2572" w:rsidP="007838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9.Оригамика (гофрировки)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(4т/18пр)</w:t>
      </w:r>
    </w:p>
    <w:p w:rsidR="00BA2572" w:rsidRPr="00937A06" w:rsidRDefault="00BA2572" w:rsidP="007838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История развития гофрированных поверхностей. Знакомство с основными приемами гофрировки. Способы получения гофрированных поверхностей.</w:t>
      </w:r>
    </w:p>
    <w:p w:rsidR="00BA2572" w:rsidRPr="00937A06" w:rsidRDefault="00BA2572" w:rsidP="007838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Отработка навыков чередования сгибов «гора», «долина». Складывание линейных и елочных гофрировок.</w:t>
      </w:r>
    </w:p>
    <w:p w:rsidR="00BA2572" w:rsidRPr="00937A06" w:rsidRDefault="00BA2572" w:rsidP="007838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A2572" w:rsidRPr="00937A06" w:rsidRDefault="00BA2572" w:rsidP="007838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10.Кусудамы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(3т/9пр)</w:t>
      </w:r>
    </w:p>
    <w:p w:rsidR="00BA2572" w:rsidRPr="00937A06" w:rsidRDefault="00BA2572" w:rsidP="00BA257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Знакомство с традиционным японским изделием в технике оригами, особенности изготовления кусудам. Способы фиксации модулей в кусудаме. Классические кусудамы из шести модулей.</w:t>
      </w:r>
    </w:p>
    <w:p w:rsidR="00BA2572" w:rsidRPr="00937A06" w:rsidRDefault="00BA2572" w:rsidP="00BA257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Изготовление и сборка классических кусудам из сложенных бумажных модулей.</w:t>
      </w:r>
    </w:p>
    <w:p w:rsidR="00BA2572" w:rsidRPr="00937A06" w:rsidRDefault="00BA2572" w:rsidP="00BA257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A2572" w:rsidRPr="00937A06" w:rsidRDefault="00BA2572" w:rsidP="00BA257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11.Составление панно по собственному замыслу</w:t>
      </w:r>
      <w:r w:rsidR="009F4ACE" w:rsidRPr="00937A06">
        <w:rPr>
          <w:rFonts w:ascii="Times New Roman" w:eastAsia="Times New Roman" w:hAnsi="Times New Roman" w:cs="Times New Roman"/>
          <w:sz w:val="24"/>
          <w:szCs w:val="24"/>
        </w:rPr>
        <w:t>(3т/21пр)</w:t>
      </w:r>
    </w:p>
    <w:p w:rsidR="009F4ACE" w:rsidRPr="00937A06" w:rsidRDefault="009F4ACE" w:rsidP="00BA257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Способы изготовления модулей квадратной формы. Свойства клея ПВА. Способы соединения модулей в изделии (клеевой, безклеевой). Технологическая последовательность выполнения панно в технике «Оригами-мозаика».</w:t>
      </w:r>
    </w:p>
    <w:p w:rsidR="009F4ACE" w:rsidRPr="00937A06" w:rsidRDefault="009F4ACE" w:rsidP="00BA257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Составление и разметка рисунка. Приготовление цветных квадратов. Изготовление модулей. Соединение модулей в панно.</w:t>
      </w:r>
    </w:p>
    <w:p w:rsidR="009F4ACE" w:rsidRPr="00937A06" w:rsidRDefault="009F4ACE" w:rsidP="00BA257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F4ACE" w:rsidRPr="00937A06" w:rsidRDefault="009F4ACE" w:rsidP="00BA257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12.Твистеры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(3т/6пр)</w:t>
      </w:r>
    </w:p>
    <w:p w:rsidR="009F4ACE" w:rsidRPr="00937A06" w:rsidRDefault="009F4ACE" w:rsidP="00BA257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="006A7628" w:rsidRPr="00937A06">
        <w:rPr>
          <w:rFonts w:ascii="Times New Roman" w:eastAsia="Times New Roman" w:hAnsi="Times New Roman" w:cs="Times New Roman"/>
          <w:sz w:val="24"/>
          <w:szCs w:val="24"/>
        </w:rPr>
        <w:t>Способы изготовления твистеров. Способы соединения деталей твистеров.Технология  выполнения фигур из твистеров.</w:t>
      </w:r>
    </w:p>
    <w:p w:rsidR="006A7628" w:rsidRPr="00937A06" w:rsidRDefault="006A7628" w:rsidP="006A762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Показ закручивания</w:t>
      </w:r>
      <w:r w:rsidR="009D5A49" w:rsidRPr="00937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 xml:space="preserve">глухого угла, расположенного в середине фигуры и наружного угла. </w:t>
      </w:r>
      <w:r w:rsidR="009D5A49" w:rsidRPr="00937A06">
        <w:rPr>
          <w:rFonts w:ascii="Times New Roman" w:eastAsia="Times New Roman" w:hAnsi="Times New Roman" w:cs="Times New Roman"/>
          <w:sz w:val="24"/>
          <w:szCs w:val="24"/>
        </w:rPr>
        <w:t>Выполнение изделий - цветы (розочка, мак, лилия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D5A49" w:rsidRPr="00937A06" w:rsidRDefault="009D5A49" w:rsidP="006A762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A49" w:rsidRPr="00937A06" w:rsidRDefault="009D5A49" w:rsidP="006A762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13.Объёмные конструкции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(3т/12пр)</w:t>
      </w:r>
    </w:p>
    <w:p w:rsidR="009D5A49" w:rsidRPr="00937A06" w:rsidRDefault="009D5A49" w:rsidP="006A762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форм </w:t>
      </w:r>
      <w:r w:rsidR="007D7F33" w:rsidRPr="00937A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 xml:space="preserve"> фигур. Кусудамы.</w:t>
      </w:r>
    </w:p>
    <w:p w:rsidR="009D5A49" w:rsidRPr="00937A06" w:rsidRDefault="009D5A49" w:rsidP="006A762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="007D7F33" w:rsidRPr="00937A06">
        <w:rPr>
          <w:rFonts w:ascii="Times New Roman" w:eastAsia="Times New Roman" w:hAnsi="Times New Roman" w:cs="Times New Roman"/>
          <w:sz w:val="24"/>
          <w:szCs w:val="24"/>
        </w:rPr>
        <w:t>Кубы в различных вариациях, кусудамы из 18-ти модулей и больше. Соединение модулей разными способами.</w:t>
      </w:r>
    </w:p>
    <w:p w:rsidR="007D7F33" w:rsidRPr="00937A06" w:rsidRDefault="007D7F33" w:rsidP="006A762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8D0" w:rsidRPr="00937A06" w:rsidRDefault="007D7F33" w:rsidP="000A28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14.Двигающиеся модели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(4т/16пр)</w:t>
      </w:r>
    </w:p>
    <w:p w:rsidR="007D7F33" w:rsidRPr="00937A06" w:rsidRDefault="007D7F33" w:rsidP="007D7F3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Знакомство с моделями способными двигаться. Принцип их складывания.</w:t>
      </w:r>
    </w:p>
    <w:p w:rsidR="007D7F33" w:rsidRPr="00937A06" w:rsidRDefault="007D7F33" w:rsidP="007D7F3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Изготовление фигурок, способных изменять свой облик, превращаться из одной формы в другую.</w:t>
      </w:r>
    </w:p>
    <w:p w:rsidR="007D7F33" w:rsidRPr="00937A06" w:rsidRDefault="007D7F33" w:rsidP="007D7F3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D7F33" w:rsidRPr="00937A06" w:rsidRDefault="007D7F33" w:rsidP="007D7F3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15.</w:t>
      </w:r>
      <w:r w:rsidR="004316EE"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Аппликации</w:t>
      </w:r>
      <w:r w:rsidR="004316EE" w:rsidRPr="00937A06">
        <w:rPr>
          <w:rFonts w:ascii="Times New Roman" w:eastAsia="Times New Roman" w:hAnsi="Times New Roman" w:cs="Times New Roman"/>
          <w:sz w:val="24"/>
          <w:szCs w:val="24"/>
        </w:rPr>
        <w:t>(2т/14пр)</w:t>
      </w:r>
    </w:p>
    <w:p w:rsidR="004316EE" w:rsidRPr="00937A06" w:rsidRDefault="004316EE" w:rsidP="007D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hAnsi="Times New Roman" w:cs="Times New Roman"/>
          <w:sz w:val="24"/>
          <w:szCs w:val="24"/>
        </w:rPr>
        <w:t>Понятие «аппликация», виды аппликаций (аппликация обрывная, модульная, симметричная, накладная, многослойная, ленточная, силуэтная, аппликация из салфеток, из гофрированной бумаги).Возможности её использования, техника выполнения.</w:t>
      </w:r>
    </w:p>
    <w:p w:rsidR="004316EE" w:rsidRPr="00937A06" w:rsidRDefault="004316EE" w:rsidP="007D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Практика </w:t>
      </w:r>
      <w:r w:rsidRPr="00937A06">
        <w:rPr>
          <w:rFonts w:ascii="Times New Roman" w:hAnsi="Times New Roman" w:cs="Times New Roman"/>
          <w:sz w:val="24"/>
          <w:szCs w:val="24"/>
        </w:rPr>
        <w:t>Выполнение плоскостных аппликаций и декорирование объемного изделия, используя различные виды аппликации.</w:t>
      </w:r>
    </w:p>
    <w:p w:rsidR="004316EE" w:rsidRPr="00937A06" w:rsidRDefault="004316EE" w:rsidP="007D7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6EE" w:rsidRPr="00937A06" w:rsidRDefault="004316EE" w:rsidP="007D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  <w:u w:val="single"/>
        </w:rPr>
        <w:t>16.Составление букетов</w:t>
      </w:r>
      <w:r w:rsidRPr="00937A06">
        <w:rPr>
          <w:rFonts w:ascii="Times New Roman" w:hAnsi="Times New Roman" w:cs="Times New Roman"/>
          <w:sz w:val="24"/>
          <w:szCs w:val="24"/>
        </w:rPr>
        <w:t>(1т/8пр)</w:t>
      </w:r>
    </w:p>
    <w:p w:rsidR="00F60C53" w:rsidRPr="00937A06" w:rsidRDefault="004316EE" w:rsidP="007D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hAnsi="Times New Roman" w:cs="Times New Roman"/>
          <w:sz w:val="24"/>
          <w:szCs w:val="24"/>
        </w:rPr>
        <w:t>Различные способы выполнения</w:t>
      </w:r>
      <w:r w:rsidR="00F60C53" w:rsidRPr="00937A06">
        <w:rPr>
          <w:rFonts w:ascii="Times New Roman" w:hAnsi="Times New Roman" w:cs="Times New Roman"/>
          <w:sz w:val="24"/>
          <w:szCs w:val="24"/>
        </w:rPr>
        <w:t xml:space="preserve"> цветов из бумаги. Искусство составления букетов.</w:t>
      </w:r>
    </w:p>
    <w:p w:rsidR="00F60C53" w:rsidRPr="00937A06" w:rsidRDefault="00F60C53" w:rsidP="007D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hAnsi="Times New Roman" w:cs="Times New Roman"/>
          <w:sz w:val="24"/>
          <w:szCs w:val="24"/>
        </w:rPr>
        <w:t>Изготовление различных цветов в различных техниках. Умение составлять букеты и делать из них красивые композиции.</w:t>
      </w:r>
    </w:p>
    <w:p w:rsidR="00F60C53" w:rsidRPr="00937A06" w:rsidRDefault="00F60C53" w:rsidP="007D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  <w:u w:val="single"/>
        </w:rPr>
        <w:t>17.Плетение из бумажной лозы.</w:t>
      </w:r>
      <w:r w:rsidRPr="00937A06">
        <w:rPr>
          <w:rFonts w:ascii="Times New Roman" w:hAnsi="Times New Roman" w:cs="Times New Roman"/>
          <w:sz w:val="24"/>
          <w:szCs w:val="24"/>
        </w:rPr>
        <w:t>(2т/7пр)</w:t>
      </w:r>
    </w:p>
    <w:p w:rsidR="004316EE" w:rsidRPr="00937A06" w:rsidRDefault="00F60C53" w:rsidP="007D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hAnsi="Times New Roman" w:cs="Times New Roman"/>
          <w:sz w:val="24"/>
          <w:szCs w:val="24"/>
        </w:rPr>
        <w:t>Основные</w:t>
      </w:r>
      <w:r w:rsidR="004316EE" w:rsidRPr="00937A06">
        <w:rPr>
          <w:rFonts w:ascii="Times New Roman" w:hAnsi="Times New Roman" w:cs="Times New Roman"/>
          <w:sz w:val="24"/>
          <w:szCs w:val="24"/>
        </w:rPr>
        <w:t xml:space="preserve"> </w:t>
      </w:r>
      <w:r w:rsidRPr="00937A06">
        <w:rPr>
          <w:rFonts w:ascii="Times New Roman" w:hAnsi="Times New Roman" w:cs="Times New Roman"/>
          <w:sz w:val="24"/>
          <w:szCs w:val="24"/>
        </w:rPr>
        <w:t xml:space="preserve"> правила скручивания бумаги в трубочки разными способами. Основные правила плетения из бумажной лозы. </w:t>
      </w:r>
    </w:p>
    <w:p w:rsidR="00F60C53" w:rsidRPr="00937A06" w:rsidRDefault="00F60C53" w:rsidP="007D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i/>
          <w:sz w:val="24"/>
          <w:szCs w:val="24"/>
        </w:rPr>
        <w:t xml:space="preserve">Практика </w:t>
      </w:r>
      <w:r w:rsidR="00312881" w:rsidRPr="00937A06">
        <w:rPr>
          <w:rFonts w:ascii="Times New Roman" w:hAnsi="Times New Roman" w:cs="Times New Roman"/>
          <w:sz w:val="24"/>
          <w:szCs w:val="24"/>
        </w:rPr>
        <w:t>Плетение плоских форм: ежик, филин, подставка под горячие блюда.</w:t>
      </w:r>
    </w:p>
    <w:p w:rsidR="00312881" w:rsidRPr="00937A06" w:rsidRDefault="00312881" w:rsidP="007D7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881" w:rsidRPr="00937A06" w:rsidRDefault="00312881" w:rsidP="007D7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  <w:u w:val="single"/>
        </w:rPr>
        <w:t>18.Оформление выставки. Экскурсия.</w:t>
      </w:r>
      <w:r w:rsidRPr="00937A06">
        <w:rPr>
          <w:rFonts w:ascii="Times New Roman" w:hAnsi="Times New Roman" w:cs="Times New Roman"/>
          <w:sz w:val="24"/>
          <w:szCs w:val="24"/>
        </w:rPr>
        <w:t>(4пр)</w:t>
      </w:r>
    </w:p>
    <w:p w:rsidR="00312881" w:rsidRPr="00937A06" w:rsidRDefault="00312881" w:rsidP="007D7F3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Отбор лучших работ для выставки. Оформление выставочной экспозиции.</w:t>
      </w:r>
    </w:p>
    <w:p w:rsidR="00312881" w:rsidRPr="00937A06" w:rsidRDefault="00312881" w:rsidP="007D7F3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12881" w:rsidRPr="00937A06" w:rsidRDefault="00312881" w:rsidP="007D7F3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19.Итоговое занятие "Твои успехи"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(3пр)</w:t>
      </w:r>
    </w:p>
    <w:p w:rsidR="00312881" w:rsidRPr="00937A06" w:rsidRDefault="00312881" w:rsidP="007D7F3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Подведение итогов работы за год. Рекомендации для самостоятельной работы на каникулах.</w:t>
      </w:r>
    </w:p>
    <w:p w:rsidR="000054FB" w:rsidRPr="00937A06" w:rsidRDefault="000054FB" w:rsidP="007D7F3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054FB" w:rsidRPr="00937A06" w:rsidRDefault="000054FB" w:rsidP="000054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06">
        <w:rPr>
          <w:rFonts w:ascii="Times New Roman" w:hAnsi="Times New Roman" w:cs="Times New Roman"/>
          <w:b/>
          <w:sz w:val="24"/>
          <w:szCs w:val="24"/>
        </w:rPr>
        <w:t>3 ГОД ОБУЧЕНИЯ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69"/>
        <w:gridCol w:w="709"/>
        <w:gridCol w:w="709"/>
        <w:gridCol w:w="709"/>
        <w:gridCol w:w="1275"/>
        <w:gridCol w:w="1701"/>
      </w:tblGrid>
      <w:tr w:rsidR="000054FB" w:rsidRPr="00937A06" w:rsidTr="000054F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занятия</w:t>
            </w:r>
          </w:p>
        </w:tc>
      </w:tr>
      <w:tr w:rsidR="000054FB" w:rsidRPr="00937A06" w:rsidTr="000054F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</w:tr>
      <w:tr w:rsidR="000054FB" w:rsidRPr="00937A06" w:rsidTr="000054F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оригами.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1(тестирование на знание основных терминов)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тестирование</w:t>
            </w:r>
          </w:p>
        </w:tc>
      </w:tr>
      <w:tr w:rsidR="000054FB" w:rsidRPr="00937A06" w:rsidTr="000054F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Наложение базовых форм.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1(практическая работа)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тестирование</w:t>
            </w:r>
          </w:p>
        </w:tc>
      </w:tr>
      <w:tr w:rsidR="000054FB" w:rsidRPr="00937A06" w:rsidTr="000054F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Двигающиеся модели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1(практическая работа)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презентация, тестирование</w:t>
            </w:r>
          </w:p>
        </w:tc>
      </w:tr>
      <w:tr w:rsidR="000054FB" w:rsidRPr="00937A06" w:rsidTr="000054F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модели на основе модулей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2(тестирование на знание терминов, выполнение изделия по схеме)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2C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Презентация, тестирование</w:t>
            </w:r>
          </w:p>
        </w:tc>
      </w:tr>
      <w:tr w:rsidR="000054FB" w:rsidRPr="00937A06" w:rsidTr="000054F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модели на основе классической кусудамы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2(тестирование на знание терминов, выполнение изделия по схеме)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2C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Презентация, беседа, тестирование</w:t>
            </w:r>
          </w:p>
        </w:tc>
      </w:tr>
      <w:tr w:rsidR="000054FB" w:rsidRPr="00937A06" w:rsidTr="000054F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Оригамика (гофрировки).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1(практическая работа)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2C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презентация</w:t>
            </w:r>
          </w:p>
        </w:tc>
      </w:tr>
      <w:tr w:rsidR="000054FB" w:rsidRPr="00937A06" w:rsidTr="000054F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елочных игрушек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2(практическая работа,беседа)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2C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презентация</w:t>
            </w:r>
          </w:p>
        </w:tc>
      </w:tr>
      <w:tr w:rsidR="000054FB" w:rsidRPr="00937A06" w:rsidTr="000054F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Кусудамы.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2(практическая работа, беседа)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2C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презентация, выставка</w:t>
            </w:r>
          </w:p>
        </w:tc>
      </w:tr>
      <w:tr w:rsidR="000054FB" w:rsidRPr="00937A06" w:rsidTr="000054F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панно по собственному замыслу.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2C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</w:tr>
      <w:tr w:rsidR="000054FB" w:rsidRPr="00937A06" w:rsidTr="000054F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Твистеры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2(тестирование на знание терминов, выполнение изделия по схеме)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2C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презентация, выставка</w:t>
            </w:r>
          </w:p>
        </w:tc>
      </w:tr>
      <w:tr w:rsidR="000054FB" w:rsidRPr="00937A06" w:rsidTr="000054F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1(практическая работа)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2C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презентация</w:t>
            </w:r>
          </w:p>
        </w:tc>
      </w:tr>
      <w:tr w:rsidR="000054FB" w:rsidRPr="00937A06" w:rsidTr="000054F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букетов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2(практическая работа, беседа)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2C0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презентация</w:t>
            </w:r>
            <w:r w:rsidR="00A115CA"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выставка</w:t>
            </w:r>
          </w:p>
          <w:p w:rsidR="00A115CA" w:rsidRPr="00937A06" w:rsidRDefault="00A115CA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4FB" w:rsidRPr="00937A06" w:rsidTr="000054F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из бумажной лозы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2(тестирование на знание терминов, выполнение изделия по схеме)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A115CA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тестирование, выставка</w:t>
            </w:r>
          </w:p>
        </w:tc>
      </w:tr>
      <w:tr w:rsidR="000054FB" w:rsidRPr="00937A06" w:rsidTr="000054F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выставки. Экскурсия.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A115CA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</w:tr>
      <w:tr w:rsidR="000054FB" w:rsidRPr="00937A06" w:rsidTr="000054F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«Твой успехи».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A115CA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</w:tr>
      <w:tr w:rsidR="000054FB" w:rsidRPr="00937A06" w:rsidTr="000054F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4FB" w:rsidRPr="00937A06" w:rsidRDefault="000054FB" w:rsidP="00005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54FB" w:rsidRPr="00937A06" w:rsidRDefault="000054FB" w:rsidP="007D7F3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D4B6D" w:rsidRPr="00937A06" w:rsidRDefault="00BD4B6D" w:rsidP="003128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1.Вводное занятие.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(1т/1пр)</w:t>
      </w:r>
    </w:p>
    <w:p w:rsidR="00BD4B6D" w:rsidRPr="00937A06" w:rsidRDefault="00BD4B6D" w:rsidP="003128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Цели и задачи объединения. План работы на предстоящий учебный год. Вопросы безопасности труда. История развития оригами в России. Знакомство с новыми изобретениями.</w:t>
      </w:r>
    </w:p>
    <w:p w:rsidR="00BD4B6D" w:rsidRPr="00937A06" w:rsidRDefault="00BD4B6D" w:rsidP="003128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D4B6D" w:rsidRPr="00937A06" w:rsidRDefault="00BD4B6D" w:rsidP="003128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2.Азбука оригами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(4т/10пр)</w:t>
      </w:r>
    </w:p>
    <w:p w:rsidR="00BD4B6D" w:rsidRPr="00937A06" w:rsidRDefault="00BD4B6D" w:rsidP="003128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Повторение условных обозначений и базовых форм по схемам. Познакомить с приемами «вытянуть из кармана», «вывернуть наружу», «растянуть».</w:t>
      </w:r>
    </w:p>
    <w:p w:rsidR="00BD4B6D" w:rsidRPr="00937A06" w:rsidRDefault="00BD4B6D" w:rsidP="003128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="00E14DBF" w:rsidRPr="00937A06">
        <w:rPr>
          <w:rFonts w:ascii="Times New Roman" w:eastAsia="Times New Roman" w:hAnsi="Times New Roman" w:cs="Times New Roman"/>
          <w:sz w:val="24"/>
          <w:szCs w:val="24"/>
        </w:rPr>
        <w:t>Отработка навыков складывания изделий по чертежам-схемам.</w:t>
      </w:r>
    </w:p>
    <w:p w:rsidR="00E14DBF" w:rsidRPr="00937A06" w:rsidRDefault="00E14DBF" w:rsidP="003128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3.Наложение базовых форм.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(5т/15пр)</w:t>
      </w:r>
    </w:p>
    <w:p w:rsidR="00E14DBF" w:rsidRPr="00937A06" w:rsidRDefault="00E14DBF" w:rsidP="003128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Способы и приемы совмещения базовых форм.</w:t>
      </w:r>
    </w:p>
    <w:p w:rsidR="00E14DBF" w:rsidRPr="00937A06" w:rsidRDefault="00E14DBF" w:rsidP="003128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Отработка навыков складывания совмещенных базовых форм. Выполнение изделий на их основе.</w:t>
      </w:r>
    </w:p>
    <w:p w:rsidR="00E14DBF" w:rsidRPr="00937A06" w:rsidRDefault="00E14DBF" w:rsidP="003128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14DBF" w:rsidRPr="00937A06" w:rsidRDefault="00E14DBF" w:rsidP="003128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4.Двигающиеся модели.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(5т/12пр)</w:t>
      </w:r>
    </w:p>
    <w:p w:rsidR="00E14DBF" w:rsidRPr="00937A06" w:rsidRDefault="00E14DBF" w:rsidP="00E14D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Знакомство с моделями способными двигаться. Принцип их складывания.</w:t>
      </w:r>
    </w:p>
    <w:p w:rsidR="00E14DBF" w:rsidRPr="00937A06" w:rsidRDefault="00E14DBF" w:rsidP="00E14D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Изготовление фигурок, способных изменять свой облик, превращаться из одной формы в другую.</w:t>
      </w:r>
    </w:p>
    <w:p w:rsidR="00E14DBF" w:rsidRPr="00937A06" w:rsidRDefault="00E14DBF" w:rsidP="00E14D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14DBF" w:rsidRPr="00937A06" w:rsidRDefault="00E14DBF" w:rsidP="00E14D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5.Объемные модели на основе модулей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(5т/12пр)</w:t>
      </w:r>
    </w:p>
    <w:p w:rsidR="00E14DBF" w:rsidRPr="00937A06" w:rsidRDefault="00E14DBF" w:rsidP="00E14D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 xml:space="preserve"> Виды модулей. Составление и разметка рисунка, орнамента. Расчет количества заготовок разных цветов.</w:t>
      </w:r>
    </w:p>
    <w:p w:rsidR="00E14DBF" w:rsidRPr="00937A06" w:rsidRDefault="00E14DBF" w:rsidP="00E14D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Приготовление цветных квадратов. Изготовление модулей. Соединение модулей в объемные изделия.</w:t>
      </w:r>
    </w:p>
    <w:p w:rsidR="00E14DBF" w:rsidRPr="00937A06" w:rsidRDefault="00E14DBF" w:rsidP="00E14D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14DBF" w:rsidRPr="00937A06" w:rsidRDefault="00E14DBF" w:rsidP="00E14D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6.Объемные модели на основе классической кусудамы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(5т/17пр)</w:t>
      </w:r>
    </w:p>
    <w:p w:rsidR="00D7224D" w:rsidRPr="00937A06" w:rsidRDefault="00D7224D" w:rsidP="00D7224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Вид</w:t>
      </w:r>
      <w:r w:rsidR="00703850" w:rsidRPr="00937A06">
        <w:rPr>
          <w:rFonts w:ascii="Times New Roman" w:eastAsia="Times New Roman" w:hAnsi="Times New Roman" w:cs="Times New Roman"/>
          <w:sz w:val="24"/>
          <w:szCs w:val="24"/>
        </w:rPr>
        <w:t>ы кусудам. Принципы изготовления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 xml:space="preserve"> кубических и шаровидных конструкций с рельефной поверхностью. Последовательность изготовления объемных изделий на основе классических кусудам.</w:t>
      </w:r>
    </w:p>
    <w:p w:rsidR="00D7224D" w:rsidRPr="00937A06" w:rsidRDefault="00D7224D" w:rsidP="00D7224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Отработка навыков изготовления кусудам разных видов. Изображение будущей фигуры в рисунке (графическое изображение). Изготовление необходимых элементов изделия. Сборка объемных игрушек на основе кусудам.</w:t>
      </w:r>
    </w:p>
    <w:p w:rsidR="00D7224D" w:rsidRPr="00937A06" w:rsidRDefault="00D7224D" w:rsidP="00D7224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7224D" w:rsidRPr="00937A06" w:rsidRDefault="00D7224D" w:rsidP="00D7224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7.Оригамика(гофрировка)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(4т/16пр)</w:t>
      </w:r>
    </w:p>
    <w:p w:rsidR="00D7224D" w:rsidRPr="00937A06" w:rsidRDefault="00D7224D" w:rsidP="00D7224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Трансформация плоскости. Знакомство с элементом «елочных структур»; замыкание гофрированной плоскости в цилиндр.</w:t>
      </w:r>
    </w:p>
    <w:p w:rsidR="00D7224D" w:rsidRPr="00937A06" w:rsidRDefault="00D7224D" w:rsidP="00D7224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Отработка навыков складывания и скрепления гофрированных поверхностей.</w:t>
      </w:r>
    </w:p>
    <w:p w:rsidR="00E14DBF" w:rsidRPr="00937A06" w:rsidRDefault="00E14DBF" w:rsidP="00E14D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7224D" w:rsidRPr="00937A06" w:rsidRDefault="00D7224D" w:rsidP="00E14D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8. Моделирование ёлочных игрушек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(1т/5пр)</w:t>
      </w:r>
    </w:p>
    <w:p w:rsidR="00D7224D" w:rsidRPr="00937A06" w:rsidRDefault="00D7224D" w:rsidP="00D7224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Знакомство с технологией промышленного изготовления елочных украшений, знакомство с инструкционными картами для изготовления наборных звезд в технике оригами.</w:t>
      </w:r>
    </w:p>
    <w:p w:rsidR="00D7224D" w:rsidRPr="00937A06" w:rsidRDefault="00D7224D" w:rsidP="00D7224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="001302C5" w:rsidRPr="00937A06">
        <w:rPr>
          <w:rFonts w:ascii="Times New Roman" w:eastAsia="Times New Roman" w:hAnsi="Times New Roman" w:cs="Times New Roman"/>
          <w:sz w:val="24"/>
          <w:szCs w:val="24"/>
        </w:rPr>
        <w:t>Моделирование и изготовление елочных игрушек.</w:t>
      </w:r>
    </w:p>
    <w:p w:rsidR="00B01010" w:rsidRPr="00937A06" w:rsidRDefault="00B01010" w:rsidP="00D7224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01010" w:rsidRPr="00937A06" w:rsidRDefault="00B01010" w:rsidP="00D7224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9.Кусудамы.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(3т/9пр)</w:t>
      </w:r>
    </w:p>
    <w:p w:rsidR="00B01010" w:rsidRPr="00937A06" w:rsidRDefault="00B01010" w:rsidP="00B0101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Вспоминаем особенности традиционного японского  изделия в технике оригами, особенности изготовления кусудам. Способы фиксации модулей в кусудаме. Классические кусудамы из шести и более сложные из восемнадцати модулей.</w:t>
      </w:r>
    </w:p>
    <w:p w:rsidR="00E14DBF" w:rsidRPr="00937A06" w:rsidRDefault="00B01010" w:rsidP="003128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="003B7666" w:rsidRPr="00937A06">
        <w:rPr>
          <w:rFonts w:ascii="Times New Roman" w:eastAsia="Times New Roman" w:hAnsi="Times New Roman" w:cs="Times New Roman"/>
          <w:sz w:val="24"/>
          <w:szCs w:val="24"/>
        </w:rPr>
        <w:t>Изготовление и сборка классических кусудам из сложенных бумажных модулей</w:t>
      </w:r>
      <w:r w:rsidR="003B7666" w:rsidRPr="00937A0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B7666" w:rsidRPr="00937A06" w:rsidRDefault="003B7666" w:rsidP="003128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10.Составление панно по собственному замыслу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(3т/21пр)</w:t>
      </w:r>
    </w:p>
    <w:p w:rsidR="003B7666" w:rsidRPr="00937A06" w:rsidRDefault="003B7666" w:rsidP="003B766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Способы изготовления модулей квадратной формы. Свойства клея ПВА. Способы соединения модулей в изделии (клеевой, безклеевой). Технологическая последовательность выполнения панно в</w:t>
      </w:r>
      <w:r w:rsidR="0011767D" w:rsidRPr="00937A06">
        <w:rPr>
          <w:rFonts w:ascii="Times New Roman" w:eastAsia="Times New Roman" w:hAnsi="Times New Roman" w:cs="Times New Roman"/>
          <w:sz w:val="24"/>
          <w:szCs w:val="24"/>
        </w:rPr>
        <w:t xml:space="preserve"> различных техниках.</w:t>
      </w:r>
    </w:p>
    <w:p w:rsidR="0011767D" w:rsidRPr="00937A06" w:rsidRDefault="0011767D" w:rsidP="003B766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Составление и разметка рисунка. Приготовление цветных квадратов. Изготовление модулей. Соединение модулей в панно.</w:t>
      </w:r>
    </w:p>
    <w:p w:rsidR="0011767D" w:rsidRPr="00937A06" w:rsidRDefault="0011767D" w:rsidP="003B766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1767D" w:rsidRPr="00937A06" w:rsidRDefault="0011767D" w:rsidP="003B766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11.Твистеры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(3т/8пр)</w:t>
      </w:r>
    </w:p>
    <w:p w:rsidR="0011767D" w:rsidRPr="00937A06" w:rsidRDefault="0011767D" w:rsidP="003B766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Способы изготовления твистеров. Способы соединения деталей твистеров.Технология  выполнения фигур из твистеров.</w:t>
      </w:r>
    </w:p>
    <w:p w:rsidR="00C714B8" w:rsidRPr="00937A06" w:rsidRDefault="0011767D" w:rsidP="00C714B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="00C714B8" w:rsidRPr="00937A06">
        <w:rPr>
          <w:rFonts w:ascii="Times New Roman" w:eastAsia="Times New Roman" w:hAnsi="Times New Roman" w:cs="Times New Roman"/>
          <w:sz w:val="24"/>
          <w:szCs w:val="24"/>
        </w:rPr>
        <w:t>Закручивание глухого угла, расположенного в середине фигуры и наружного угла. Выполнение изделий - цветы</w:t>
      </w:r>
      <w:r w:rsidR="0027625C" w:rsidRPr="00937A06">
        <w:rPr>
          <w:rFonts w:ascii="Times New Roman" w:eastAsia="Times New Roman" w:hAnsi="Times New Roman" w:cs="Times New Roman"/>
          <w:sz w:val="24"/>
          <w:szCs w:val="24"/>
        </w:rPr>
        <w:t>, открытки</w:t>
      </w:r>
      <w:r w:rsidR="00C714B8" w:rsidRPr="00937A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625C" w:rsidRPr="00937A06" w:rsidRDefault="0027625C" w:rsidP="00C714B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25C" w:rsidRPr="00937A06" w:rsidRDefault="0027625C" w:rsidP="00C714B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12.Аппликации</w:t>
      </w:r>
      <w:r w:rsidRPr="00937A06">
        <w:rPr>
          <w:rFonts w:ascii="Times New Roman" w:eastAsia="Times New Roman" w:hAnsi="Times New Roman" w:cs="Times New Roman"/>
          <w:sz w:val="24"/>
          <w:szCs w:val="24"/>
        </w:rPr>
        <w:t>(2т/14пр)</w:t>
      </w:r>
    </w:p>
    <w:p w:rsidR="0027625C" w:rsidRPr="00937A06" w:rsidRDefault="0027625C" w:rsidP="002762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hAnsi="Times New Roman" w:cs="Times New Roman"/>
          <w:sz w:val="24"/>
          <w:szCs w:val="24"/>
        </w:rPr>
        <w:t>Понятие «аппликация», виды аппликаций (аппликация обрывная, модульная, симметричная, накладная, многослойная, ленточная, силуэтная, аппликация из салфеток, из гофрированной бумаги). Возможности её использования, техника выполнения.</w:t>
      </w:r>
    </w:p>
    <w:p w:rsidR="0027625C" w:rsidRPr="00937A06" w:rsidRDefault="0027625C" w:rsidP="002762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hAnsi="Times New Roman" w:cs="Times New Roman"/>
          <w:sz w:val="24"/>
          <w:szCs w:val="24"/>
        </w:rPr>
        <w:t>Выполнение плоскостных и объемных аппликаций, декорирование объемного изделия, используя различные виды аппликации.</w:t>
      </w:r>
    </w:p>
    <w:p w:rsidR="0027625C" w:rsidRPr="00937A06" w:rsidRDefault="0027625C" w:rsidP="002762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25C" w:rsidRPr="00937A06" w:rsidRDefault="0027625C" w:rsidP="002762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  <w:u w:val="single"/>
        </w:rPr>
        <w:lastRenderedPageBreak/>
        <w:t>13.Составление букетов</w:t>
      </w:r>
      <w:r w:rsidRPr="00937A06">
        <w:rPr>
          <w:rFonts w:ascii="Times New Roman" w:hAnsi="Times New Roman" w:cs="Times New Roman"/>
          <w:sz w:val="24"/>
          <w:szCs w:val="24"/>
        </w:rPr>
        <w:t>(2т/9пр)</w:t>
      </w:r>
    </w:p>
    <w:p w:rsidR="0027625C" w:rsidRPr="00937A06" w:rsidRDefault="0027625C" w:rsidP="002762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i/>
          <w:sz w:val="24"/>
          <w:szCs w:val="24"/>
        </w:rPr>
        <w:t>Теория</w:t>
      </w:r>
      <w:r w:rsidR="00BF5007" w:rsidRPr="00937A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5007" w:rsidRPr="00937A06">
        <w:rPr>
          <w:rFonts w:ascii="Times New Roman" w:hAnsi="Times New Roman" w:cs="Times New Roman"/>
          <w:sz w:val="24"/>
          <w:szCs w:val="24"/>
        </w:rPr>
        <w:t>Различные техники выполнения цветов из бумаги. Искусство составления букетов.</w:t>
      </w:r>
    </w:p>
    <w:p w:rsidR="00BF5007" w:rsidRPr="00937A06" w:rsidRDefault="00BF5007" w:rsidP="002762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hAnsi="Times New Roman" w:cs="Times New Roman"/>
          <w:sz w:val="24"/>
          <w:szCs w:val="24"/>
        </w:rPr>
        <w:t>Изготовление различных цветов в различных техниках. Составление букетов, красивых композиций.</w:t>
      </w:r>
    </w:p>
    <w:p w:rsidR="00BF5007" w:rsidRPr="00937A06" w:rsidRDefault="00BF5007" w:rsidP="002762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007" w:rsidRPr="00937A06" w:rsidRDefault="00BF5007" w:rsidP="002762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  <w:u w:val="single"/>
        </w:rPr>
        <w:t>14.Плетение из бумажной лозы</w:t>
      </w:r>
      <w:r w:rsidRPr="00937A06">
        <w:rPr>
          <w:rFonts w:ascii="Times New Roman" w:hAnsi="Times New Roman" w:cs="Times New Roman"/>
          <w:sz w:val="24"/>
          <w:szCs w:val="24"/>
        </w:rPr>
        <w:t>(2т/14пр)</w:t>
      </w:r>
    </w:p>
    <w:p w:rsidR="00BF5007" w:rsidRPr="00937A06" w:rsidRDefault="00BF5007" w:rsidP="002762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  <w:r w:rsidRPr="00937A06">
        <w:rPr>
          <w:rFonts w:ascii="Times New Roman" w:hAnsi="Times New Roman" w:cs="Times New Roman"/>
          <w:sz w:val="24"/>
          <w:szCs w:val="24"/>
        </w:rPr>
        <w:t>Основные  правила скручивания бумаги в трубочки разными способами. Виды плетения из бумажной лозы.</w:t>
      </w:r>
    </w:p>
    <w:p w:rsidR="00BF5007" w:rsidRPr="00937A06" w:rsidRDefault="00BF5007" w:rsidP="00BF50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i/>
          <w:sz w:val="24"/>
          <w:szCs w:val="24"/>
        </w:rPr>
        <w:t xml:space="preserve">Практика </w:t>
      </w:r>
      <w:r w:rsidRPr="00937A06">
        <w:rPr>
          <w:rFonts w:ascii="Times New Roman" w:hAnsi="Times New Roman" w:cs="Times New Roman"/>
          <w:sz w:val="24"/>
          <w:szCs w:val="24"/>
        </w:rPr>
        <w:t>Плетение объемных форм: карандашница, корзинка</w:t>
      </w:r>
      <w:r w:rsidR="00165DD4" w:rsidRPr="00937A06">
        <w:rPr>
          <w:rFonts w:ascii="Times New Roman" w:hAnsi="Times New Roman" w:cs="Times New Roman"/>
          <w:sz w:val="24"/>
          <w:szCs w:val="24"/>
        </w:rPr>
        <w:t>.</w:t>
      </w:r>
    </w:p>
    <w:p w:rsidR="00165DD4" w:rsidRPr="00937A06" w:rsidRDefault="00165DD4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5DD4" w:rsidRPr="00937A06" w:rsidRDefault="00165DD4" w:rsidP="00BF500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37A06">
        <w:rPr>
          <w:rFonts w:ascii="Times New Roman" w:hAnsi="Times New Roman" w:cs="Times New Roman"/>
          <w:sz w:val="24"/>
          <w:szCs w:val="24"/>
          <w:u w:val="single"/>
        </w:rPr>
        <w:t>15.Оформление выставки.</w:t>
      </w:r>
      <w:r w:rsidR="00850B23" w:rsidRPr="00937A06">
        <w:rPr>
          <w:rFonts w:ascii="Times New Roman" w:hAnsi="Times New Roman" w:cs="Times New Roman"/>
          <w:sz w:val="24"/>
          <w:szCs w:val="24"/>
          <w:u w:val="single"/>
        </w:rPr>
        <w:t>(5пр)</w:t>
      </w:r>
    </w:p>
    <w:p w:rsidR="00165DD4" w:rsidRPr="00937A06" w:rsidRDefault="00165DD4" w:rsidP="00165DD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Отбор лучших работ для выставки. Оформление выставочной экспозиции.</w:t>
      </w:r>
    </w:p>
    <w:p w:rsidR="00165DD4" w:rsidRPr="00937A06" w:rsidRDefault="00165DD4" w:rsidP="00BF500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165DD4" w:rsidRPr="00937A06" w:rsidRDefault="00165DD4" w:rsidP="00BF500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37A06">
        <w:rPr>
          <w:rFonts w:ascii="Times New Roman" w:hAnsi="Times New Roman" w:cs="Times New Roman"/>
          <w:sz w:val="24"/>
          <w:szCs w:val="24"/>
          <w:u w:val="single"/>
        </w:rPr>
        <w:t>16.Итоговое занятие "Твои успехи"</w:t>
      </w:r>
      <w:r w:rsidR="00850B23" w:rsidRPr="00937A06">
        <w:rPr>
          <w:rFonts w:ascii="Times New Roman" w:hAnsi="Times New Roman" w:cs="Times New Roman"/>
          <w:sz w:val="24"/>
          <w:szCs w:val="24"/>
          <w:u w:val="single"/>
        </w:rPr>
        <w:t>(3пр)</w:t>
      </w:r>
    </w:p>
    <w:p w:rsidR="00165DD4" w:rsidRPr="00937A06" w:rsidRDefault="00850B23" w:rsidP="00BF50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>Подведение итогов года.</w:t>
      </w:r>
    </w:p>
    <w:p w:rsidR="00850B23" w:rsidRPr="00937A06" w:rsidRDefault="00850B23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15CA" w:rsidRPr="00937A06" w:rsidRDefault="00A115CA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80" w:rsidRDefault="002D1180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7A06" w:rsidRDefault="00937A06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7A06" w:rsidRDefault="00937A06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7A06" w:rsidRDefault="00937A06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15CA" w:rsidRPr="00937A06" w:rsidRDefault="00A115CA" w:rsidP="00373A04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A06">
        <w:rPr>
          <w:rFonts w:ascii="Times New Roman" w:hAnsi="Times New Roman" w:cs="Times New Roman"/>
          <w:b/>
          <w:sz w:val="24"/>
          <w:szCs w:val="24"/>
        </w:rPr>
        <w:t>Условия реализации программы.</w:t>
      </w:r>
    </w:p>
    <w:p w:rsidR="00A115CA" w:rsidRPr="00937A06" w:rsidRDefault="00A115CA" w:rsidP="00A115CA">
      <w:pPr>
        <w:ind w:left="2149"/>
        <w:rPr>
          <w:rFonts w:ascii="Times New Roman" w:hAnsi="Times New Roman" w:cs="Times New Roman"/>
          <w:b/>
          <w:sz w:val="24"/>
          <w:szCs w:val="24"/>
        </w:rPr>
      </w:pPr>
    </w:p>
    <w:p w:rsidR="00A115CA" w:rsidRPr="00937A06" w:rsidRDefault="00A115CA" w:rsidP="00A115CA">
      <w:pPr>
        <w:pStyle w:val="a5"/>
        <w:numPr>
          <w:ilvl w:val="2"/>
          <w:numId w:val="5"/>
        </w:numPr>
        <w:spacing w:line="276" w:lineRule="auto"/>
        <w:ind w:left="0" w:firstLine="709"/>
        <w:jc w:val="center"/>
        <w:rPr>
          <w:b/>
        </w:rPr>
      </w:pPr>
      <w:r w:rsidRPr="00937A06">
        <w:rPr>
          <w:b/>
        </w:rPr>
        <w:t>Календарный учебный график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134"/>
        <w:gridCol w:w="992"/>
        <w:gridCol w:w="1276"/>
        <w:gridCol w:w="1559"/>
        <w:gridCol w:w="2268"/>
      </w:tblGrid>
      <w:tr w:rsidR="00A115CA" w:rsidRPr="00937A06" w:rsidTr="00A115CA">
        <w:tc>
          <w:tcPr>
            <w:tcW w:w="1276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Год обучения</w:t>
            </w:r>
          </w:p>
        </w:tc>
        <w:tc>
          <w:tcPr>
            <w:tcW w:w="1276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Начало занятий</w:t>
            </w:r>
          </w:p>
        </w:tc>
        <w:tc>
          <w:tcPr>
            <w:tcW w:w="1134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Окончание занятий</w:t>
            </w:r>
          </w:p>
        </w:tc>
        <w:tc>
          <w:tcPr>
            <w:tcW w:w="1134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Количество учебных недель</w:t>
            </w:r>
          </w:p>
        </w:tc>
        <w:tc>
          <w:tcPr>
            <w:tcW w:w="992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Количество учебных дней</w:t>
            </w:r>
          </w:p>
        </w:tc>
        <w:tc>
          <w:tcPr>
            <w:tcW w:w="1276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Количество учебных часов</w:t>
            </w:r>
          </w:p>
        </w:tc>
        <w:tc>
          <w:tcPr>
            <w:tcW w:w="1559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Режим занятий</w:t>
            </w:r>
          </w:p>
        </w:tc>
        <w:tc>
          <w:tcPr>
            <w:tcW w:w="2268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Форма контроля</w:t>
            </w:r>
          </w:p>
        </w:tc>
      </w:tr>
      <w:tr w:rsidR="00A115CA" w:rsidRPr="00937A06" w:rsidTr="00A115CA">
        <w:tc>
          <w:tcPr>
            <w:tcW w:w="1276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144</w:t>
            </w:r>
          </w:p>
        </w:tc>
        <w:tc>
          <w:tcPr>
            <w:tcW w:w="1559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2 раза в неделю по 2 часа</w:t>
            </w:r>
          </w:p>
        </w:tc>
        <w:tc>
          <w:tcPr>
            <w:tcW w:w="2268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Промеж. аттестация</w:t>
            </w:r>
          </w:p>
        </w:tc>
      </w:tr>
      <w:tr w:rsidR="00A115CA" w:rsidRPr="00937A06" w:rsidTr="00A115CA">
        <w:tc>
          <w:tcPr>
            <w:tcW w:w="1276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2 год</w:t>
            </w:r>
          </w:p>
        </w:tc>
        <w:tc>
          <w:tcPr>
            <w:tcW w:w="1276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108</w:t>
            </w:r>
          </w:p>
        </w:tc>
        <w:tc>
          <w:tcPr>
            <w:tcW w:w="1276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216</w:t>
            </w:r>
          </w:p>
        </w:tc>
        <w:tc>
          <w:tcPr>
            <w:tcW w:w="1559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3 раза в неделю по 2 часа</w:t>
            </w:r>
          </w:p>
        </w:tc>
        <w:tc>
          <w:tcPr>
            <w:tcW w:w="2268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Промеж. аттестация</w:t>
            </w:r>
          </w:p>
        </w:tc>
      </w:tr>
      <w:tr w:rsidR="00A115CA" w:rsidRPr="00937A06" w:rsidTr="00A115CA">
        <w:tc>
          <w:tcPr>
            <w:tcW w:w="1276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3 год</w:t>
            </w:r>
          </w:p>
        </w:tc>
        <w:tc>
          <w:tcPr>
            <w:tcW w:w="1276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108</w:t>
            </w:r>
          </w:p>
        </w:tc>
        <w:tc>
          <w:tcPr>
            <w:tcW w:w="1276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216</w:t>
            </w:r>
          </w:p>
        </w:tc>
        <w:tc>
          <w:tcPr>
            <w:tcW w:w="1559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3 раза в неделю по 2 часа</w:t>
            </w:r>
          </w:p>
        </w:tc>
        <w:tc>
          <w:tcPr>
            <w:tcW w:w="2268" w:type="dxa"/>
            <w:shd w:val="clear" w:color="auto" w:fill="auto"/>
          </w:tcPr>
          <w:p w:rsidR="00A115CA" w:rsidRPr="00937A06" w:rsidRDefault="00A115CA" w:rsidP="00765667">
            <w:pPr>
              <w:pStyle w:val="a5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Промеж. аттестация</w:t>
            </w:r>
          </w:p>
        </w:tc>
      </w:tr>
    </w:tbl>
    <w:p w:rsidR="002D1180" w:rsidRPr="00937A06" w:rsidRDefault="002D1180" w:rsidP="002D1180">
      <w:pPr>
        <w:pStyle w:val="a5"/>
        <w:numPr>
          <w:ilvl w:val="2"/>
          <w:numId w:val="5"/>
        </w:numPr>
        <w:spacing w:line="276" w:lineRule="auto"/>
        <w:ind w:left="0" w:firstLine="0"/>
        <w:jc w:val="center"/>
        <w:rPr>
          <w:b/>
        </w:rPr>
      </w:pPr>
      <w:r w:rsidRPr="00937A06">
        <w:rPr>
          <w:b/>
        </w:rPr>
        <w:t>Учебно-методические условия реализации программы.</w:t>
      </w:r>
    </w:p>
    <w:p w:rsidR="002D1180" w:rsidRPr="00937A06" w:rsidRDefault="002D1180" w:rsidP="00045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Организация деятельности по реализации программы базируется на деятельностном, компетентностном и личностно-ориентированном подходах, лежащих в основе ФГОС ОО. При организации практических занятий опора поставлена на общедидактические принципы: </w:t>
      </w:r>
    </w:p>
    <w:p w:rsidR="00045CC2" w:rsidRPr="00937A06" w:rsidRDefault="002D1180" w:rsidP="00045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•сознательности и активности, т.е. учащиеся должны понимать цель и задачи программы, осознать значение практических занятий; понимать значение и смысл выполняемых технических действий; </w:t>
      </w:r>
    </w:p>
    <w:p w:rsidR="00045CC2" w:rsidRPr="00937A06" w:rsidRDefault="002D1180" w:rsidP="00045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•систематичности и последовательности, т.е. учащиеся должны осознать, что только регулярность занятий ведет к достижению качественных результатов; </w:t>
      </w:r>
    </w:p>
    <w:p w:rsidR="002D1180" w:rsidRPr="00937A06" w:rsidRDefault="002D1180" w:rsidP="00045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>•связи теории с практикой – эффективность и качество обучения проверяется на практике.</w:t>
      </w:r>
    </w:p>
    <w:p w:rsidR="00045CC2" w:rsidRPr="00937A06" w:rsidRDefault="00045CC2" w:rsidP="002D1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180" w:rsidRPr="00937A06" w:rsidRDefault="002D1180" w:rsidP="002D1180">
      <w:pPr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>Педагогические методы:</w:t>
      </w:r>
    </w:p>
    <w:p w:rsidR="002D1180" w:rsidRPr="00937A06" w:rsidRDefault="00937A06" w:rsidP="002D1180">
      <w:pPr>
        <w:ind w:left="675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>Наглядные</w:t>
      </w:r>
      <w:r w:rsidR="002D1180" w:rsidRPr="00937A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1180" w:rsidRPr="00937A06" w:rsidRDefault="002D1180" w:rsidP="002D1180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логические: - рассказ; </w:t>
      </w:r>
    </w:p>
    <w:p w:rsidR="002D1180" w:rsidRPr="00937A06" w:rsidRDefault="002D1180" w:rsidP="002D1180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индуктивные - беседа; </w:t>
      </w:r>
    </w:p>
    <w:p w:rsidR="002D1180" w:rsidRPr="00937A06" w:rsidRDefault="002D1180" w:rsidP="002D1180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дедуктивные - лекция; </w:t>
      </w:r>
    </w:p>
    <w:p w:rsidR="002D1180" w:rsidRPr="00937A06" w:rsidRDefault="002D1180" w:rsidP="002D1180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аналитические - иллюстрации; </w:t>
      </w:r>
    </w:p>
    <w:p w:rsidR="002D1180" w:rsidRPr="00937A06" w:rsidRDefault="002D1180" w:rsidP="002D1180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синтетические -  демонстрации. </w:t>
      </w:r>
    </w:p>
    <w:p w:rsidR="002D1180" w:rsidRPr="00937A06" w:rsidRDefault="002D1180" w:rsidP="002D1180">
      <w:pPr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lastRenderedPageBreak/>
        <w:t xml:space="preserve">Гностические: - репродуктивные; частично-поисковые; исследовательские. </w:t>
      </w:r>
    </w:p>
    <w:p w:rsidR="002D1180" w:rsidRPr="00937A06" w:rsidRDefault="002D1180" w:rsidP="002D1180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Методы стимулирования и мотивации: </w:t>
      </w:r>
    </w:p>
    <w:p w:rsidR="002D1180" w:rsidRPr="00937A06" w:rsidRDefault="002D1180" w:rsidP="002D1180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- познавательные игры; </w:t>
      </w:r>
    </w:p>
    <w:p w:rsidR="002D1180" w:rsidRPr="00937A06" w:rsidRDefault="002D1180" w:rsidP="002D1180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>- учебные дискуссии;</w:t>
      </w:r>
    </w:p>
    <w:p w:rsidR="002D1180" w:rsidRPr="00937A06" w:rsidRDefault="002D1180" w:rsidP="002D1180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 - создание ситуаций эмоционально-нравственных переживаний; </w:t>
      </w:r>
    </w:p>
    <w:p w:rsidR="002D1180" w:rsidRPr="00937A06" w:rsidRDefault="002D1180" w:rsidP="002D1180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>- создание ситуаций занимательности;</w:t>
      </w:r>
    </w:p>
    <w:p w:rsidR="002D1180" w:rsidRPr="00937A06" w:rsidRDefault="002D1180" w:rsidP="002D1180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 - создание ситуаций апперцепции; </w:t>
      </w:r>
    </w:p>
    <w:p w:rsidR="002D1180" w:rsidRPr="00937A06" w:rsidRDefault="002D1180" w:rsidP="002D1180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- создание ситуаций познавательной новизны; </w:t>
      </w:r>
    </w:p>
    <w:p w:rsidR="002D1180" w:rsidRPr="00937A06" w:rsidRDefault="002D1180" w:rsidP="002D1180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- убеждение в значимости учения; </w:t>
      </w:r>
    </w:p>
    <w:p w:rsidR="002D1180" w:rsidRPr="00937A06" w:rsidRDefault="002D1180" w:rsidP="002D1180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- предъявление требований; </w:t>
      </w:r>
    </w:p>
    <w:p w:rsidR="002D1180" w:rsidRPr="00937A06" w:rsidRDefault="002D1180" w:rsidP="002D1180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- поощрения в учении. </w:t>
      </w:r>
    </w:p>
    <w:p w:rsidR="002D1180" w:rsidRPr="00937A06" w:rsidRDefault="002D1180" w:rsidP="002D1180">
      <w:pPr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Формы организации обучения: </w:t>
      </w:r>
    </w:p>
    <w:p w:rsidR="002D1180" w:rsidRPr="00937A06" w:rsidRDefault="002D1180" w:rsidP="002D1180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- формирование знаний; </w:t>
      </w:r>
    </w:p>
    <w:p w:rsidR="002D1180" w:rsidRPr="00937A06" w:rsidRDefault="002D1180" w:rsidP="002D1180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- закрепление и систематизация знаний; </w:t>
      </w:r>
    </w:p>
    <w:p w:rsidR="002D1180" w:rsidRPr="00937A06" w:rsidRDefault="002D1180" w:rsidP="002D1180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- формирование умений и навыков; </w:t>
      </w:r>
    </w:p>
    <w:p w:rsidR="002D1180" w:rsidRPr="00937A06" w:rsidRDefault="002D1180" w:rsidP="002D1180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- повторение и систематизация знаний; </w:t>
      </w:r>
    </w:p>
    <w:p w:rsidR="002D1180" w:rsidRPr="00937A06" w:rsidRDefault="002D1180" w:rsidP="002D1180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- контроль усвоения знаний, умений и навыков. </w:t>
      </w:r>
    </w:p>
    <w:p w:rsidR="002D1180" w:rsidRPr="00937A06" w:rsidRDefault="002D1180" w:rsidP="002D1180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Различные формы занятий сочетают одинаковые элементы: - взаимодействие педагога и учащихся (педагог - учащийся, педагог - группа, учащийся - учащийся, группа - группа, полное и или ограниченное участие педагога, прямое или косвенное ограничение); </w:t>
      </w:r>
    </w:p>
    <w:p w:rsidR="002D1180" w:rsidRPr="00937A06" w:rsidRDefault="002D1180" w:rsidP="002D1180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>Применение различных форм и методов в организации занятий позволяет сохранить активность учащихся, их интерес к занятиям в течение всего периода обучения.</w:t>
      </w:r>
    </w:p>
    <w:p w:rsidR="002D1180" w:rsidRPr="00937A06" w:rsidRDefault="002D1180" w:rsidP="002D118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06">
        <w:rPr>
          <w:rFonts w:ascii="Times New Roman" w:hAnsi="Times New Roman" w:cs="Times New Roman"/>
          <w:b/>
          <w:sz w:val="24"/>
          <w:szCs w:val="24"/>
        </w:rPr>
        <w:t>2.3.3. Материально-технические и информационные условия реализации программы</w:t>
      </w:r>
    </w:p>
    <w:p w:rsidR="002D1180" w:rsidRPr="00937A06" w:rsidRDefault="002D1180" w:rsidP="002D1180">
      <w:pPr>
        <w:pStyle w:val="a5"/>
        <w:spacing w:before="0" w:beforeAutospacing="0" w:after="0" w:afterAutospacing="0"/>
        <w:ind w:firstLine="709"/>
        <w:jc w:val="both"/>
      </w:pPr>
      <w:r w:rsidRPr="00937A06">
        <w:t>Для обеспечения выполнения программы в организации имеются следующие материально-технические условия:</w:t>
      </w:r>
    </w:p>
    <w:p w:rsidR="002D1180" w:rsidRPr="00937A06" w:rsidRDefault="002D1180" w:rsidP="002D1180">
      <w:pPr>
        <w:pStyle w:val="a5"/>
        <w:spacing w:before="0" w:beforeAutospacing="0" w:after="0" w:afterAutospacing="0"/>
        <w:ind w:firstLine="709"/>
      </w:pPr>
      <w:r w:rsidRPr="00937A06">
        <w:t>- учебное помещение класса (для проведения теоретических занятий);</w:t>
      </w:r>
    </w:p>
    <w:p w:rsidR="002D1180" w:rsidRPr="00937A06" w:rsidRDefault="002D1180" w:rsidP="002D1180">
      <w:pPr>
        <w:pStyle w:val="a5"/>
        <w:spacing w:before="0" w:beforeAutospacing="0" w:after="0" w:afterAutospacing="0"/>
        <w:ind w:firstLine="709"/>
        <w:jc w:val="both"/>
      </w:pPr>
      <w:r w:rsidRPr="00937A06">
        <w:t>- кладовая (для хранения имущества);</w:t>
      </w:r>
    </w:p>
    <w:p w:rsidR="002D1180" w:rsidRPr="00937A06" w:rsidRDefault="002D1180" w:rsidP="002D1180">
      <w:pPr>
        <w:pStyle w:val="a5"/>
        <w:spacing w:before="0" w:beforeAutospacing="0" w:after="0" w:afterAutospacing="0"/>
        <w:ind w:firstLine="709"/>
        <w:jc w:val="both"/>
      </w:pPr>
      <w:r w:rsidRPr="00937A06">
        <w:t>- видеопроектор, компьютер с доступом к сети Интернет.</w:t>
      </w:r>
    </w:p>
    <w:p w:rsidR="002D1180" w:rsidRPr="00937A06" w:rsidRDefault="002D1180" w:rsidP="002D1180">
      <w:pPr>
        <w:pStyle w:val="a5"/>
        <w:spacing w:before="0" w:beforeAutospacing="0" w:after="0" w:afterAutospacing="0"/>
        <w:ind w:firstLine="709"/>
        <w:jc w:val="both"/>
      </w:pPr>
      <w:r w:rsidRPr="00937A06">
        <w:t xml:space="preserve">Информационными условиями реализации программы выступает, прежде всего, наличие соответствующих тематике преподавания брошюр, информационных стендов, методических материалов и интернет-сопровождение учебного процесса. </w:t>
      </w:r>
    </w:p>
    <w:p w:rsidR="002D1180" w:rsidRDefault="002D1180" w:rsidP="002D1180">
      <w:pPr>
        <w:pStyle w:val="a5"/>
        <w:spacing w:before="0" w:beforeAutospacing="0" w:after="0" w:afterAutospacing="0"/>
        <w:ind w:firstLine="709"/>
        <w:jc w:val="both"/>
      </w:pPr>
      <w:r w:rsidRPr="00937A06">
        <w:t>Реализация программы предусматривает возможность применения дистанционных образовательных технологий.</w:t>
      </w:r>
    </w:p>
    <w:p w:rsidR="00373A04" w:rsidRPr="00937A06" w:rsidRDefault="00373A04" w:rsidP="002D1180">
      <w:pPr>
        <w:pStyle w:val="a5"/>
        <w:spacing w:before="0" w:beforeAutospacing="0" w:after="0" w:afterAutospacing="0"/>
        <w:ind w:firstLine="709"/>
        <w:jc w:val="both"/>
      </w:pPr>
    </w:p>
    <w:p w:rsidR="002D1180" w:rsidRPr="00937A06" w:rsidRDefault="002D1180" w:rsidP="002D1180">
      <w:pPr>
        <w:pStyle w:val="a5"/>
        <w:spacing w:before="0" w:beforeAutospacing="0" w:after="0" w:afterAutospacing="0"/>
        <w:ind w:firstLine="709"/>
        <w:jc w:val="both"/>
      </w:pPr>
    </w:p>
    <w:p w:rsidR="002D1180" w:rsidRPr="00937A06" w:rsidRDefault="002D1180" w:rsidP="002D1180">
      <w:pPr>
        <w:pStyle w:val="a5"/>
        <w:numPr>
          <w:ilvl w:val="2"/>
          <w:numId w:val="6"/>
        </w:numPr>
        <w:spacing w:before="0" w:beforeAutospacing="0" w:after="0" w:afterAutospacing="0"/>
        <w:ind w:left="0" w:firstLine="0"/>
        <w:jc w:val="center"/>
        <w:rPr>
          <w:b/>
        </w:rPr>
      </w:pPr>
      <w:r w:rsidRPr="00937A06">
        <w:rPr>
          <w:b/>
        </w:rPr>
        <w:t>Кадровые условия реализации программы.</w:t>
      </w:r>
    </w:p>
    <w:p w:rsidR="002D1180" w:rsidRPr="00937A06" w:rsidRDefault="002D1180" w:rsidP="002D1180">
      <w:pPr>
        <w:pStyle w:val="a5"/>
        <w:spacing w:before="0" w:beforeAutospacing="0" w:after="0" w:afterAutospacing="0"/>
        <w:ind w:firstLine="709"/>
        <w:jc w:val="both"/>
      </w:pPr>
      <w:r w:rsidRPr="00937A06">
        <w:t>В целях реализации программы Центром обеспечен подбор квалифицированных педагогических кадров, методическим сопровождением методистами Центра и структурного подразделения «Муниципальный опорный центр муниципального образования Мотыгинский район Красноярского края».</w:t>
      </w:r>
    </w:p>
    <w:p w:rsidR="002D1180" w:rsidRPr="00937A06" w:rsidRDefault="002D1180" w:rsidP="002D1180">
      <w:pPr>
        <w:pStyle w:val="a5"/>
        <w:spacing w:before="0" w:beforeAutospacing="0" w:after="0" w:afterAutospacing="0"/>
        <w:ind w:firstLine="709"/>
        <w:jc w:val="both"/>
      </w:pPr>
    </w:p>
    <w:p w:rsidR="002D1180" w:rsidRPr="00937A06" w:rsidRDefault="002D1180" w:rsidP="002D1180">
      <w:pPr>
        <w:pStyle w:val="a5"/>
        <w:numPr>
          <w:ilvl w:val="2"/>
          <w:numId w:val="6"/>
        </w:numPr>
        <w:spacing w:before="0" w:beforeAutospacing="0" w:after="0" w:afterAutospacing="0"/>
        <w:ind w:left="0" w:firstLine="0"/>
        <w:jc w:val="center"/>
        <w:rPr>
          <w:b/>
        </w:rPr>
      </w:pPr>
      <w:r w:rsidRPr="00937A06">
        <w:rPr>
          <w:b/>
        </w:rPr>
        <w:t>Методические материалы.</w:t>
      </w:r>
    </w:p>
    <w:p w:rsidR="002D1180" w:rsidRPr="00937A06" w:rsidRDefault="002D1180" w:rsidP="002D1180">
      <w:pPr>
        <w:pStyle w:val="a5"/>
        <w:spacing w:before="0" w:beforeAutospacing="0" w:after="0" w:afterAutospacing="0"/>
        <w:ind w:firstLine="709"/>
        <w:jc w:val="both"/>
      </w:pPr>
      <w:r w:rsidRPr="00937A06">
        <w:t xml:space="preserve">     По каждой теме программы планируется вводная познавательная беседа,  на занятиях п</w:t>
      </w:r>
      <w:r w:rsidR="00937A06" w:rsidRPr="00937A06">
        <w:t>р</w:t>
      </w:r>
      <w:r w:rsidRPr="00937A06">
        <w:t>оводятся установочные беседы</w:t>
      </w:r>
      <w:r w:rsidR="00937A06" w:rsidRPr="00937A06">
        <w:t>.</w:t>
      </w:r>
      <w:r w:rsidRPr="00937A06">
        <w:t xml:space="preserve">    Каждая тема закрепляется практической работой для чего необходимо техническое обеспечение: </w:t>
      </w:r>
      <w:r w:rsidR="00937A06" w:rsidRPr="00937A06">
        <w:t>белая, цветная</w:t>
      </w:r>
      <w:r w:rsidRPr="00937A06">
        <w:t xml:space="preserve">, гофрированная бумага, ножницы, нитки, клей,  </w:t>
      </w:r>
      <w:r w:rsidR="00937A06" w:rsidRPr="00937A06">
        <w:t>альбомные листы, фломастеры.</w:t>
      </w:r>
    </w:p>
    <w:p w:rsidR="002D1180" w:rsidRPr="00937A06" w:rsidRDefault="002D1180" w:rsidP="002D1180">
      <w:pPr>
        <w:pStyle w:val="a5"/>
        <w:spacing w:before="0" w:beforeAutospacing="0" w:after="0" w:afterAutospacing="0"/>
        <w:ind w:firstLine="709"/>
        <w:jc w:val="both"/>
      </w:pPr>
      <w:r w:rsidRPr="00937A06">
        <w:t xml:space="preserve">   Дидактическое обеспечение: зачетные карточки, карточки с занимательными тестами, анкеты, индивидуальные карты воспитанников и мониторинг их заполнения.</w:t>
      </w:r>
    </w:p>
    <w:p w:rsidR="002D1180" w:rsidRPr="00937A06" w:rsidRDefault="002D1180" w:rsidP="002D1180">
      <w:pPr>
        <w:pStyle w:val="a5"/>
        <w:spacing w:before="0" w:beforeAutospacing="0" w:after="0" w:afterAutospacing="0"/>
        <w:ind w:firstLine="709"/>
        <w:jc w:val="both"/>
      </w:pPr>
      <w:r w:rsidRPr="00937A06">
        <w:t xml:space="preserve">   Методическое обеспечение образовательного процесса: конспекты лекций и бесед, наглядные пособия, видео презентации, методики выявления результативности реализации образовательной программы.</w:t>
      </w:r>
    </w:p>
    <w:p w:rsidR="002D1180" w:rsidRPr="00937A06" w:rsidRDefault="002D1180" w:rsidP="002D1180">
      <w:pPr>
        <w:pStyle w:val="a5"/>
        <w:spacing w:before="0" w:beforeAutospacing="0" w:after="0" w:afterAutospacing="0"/>
        <w:ind w:firstLine="709"/>
        <w:jc w:val="both"/>
      </w:pPr>
      <w:r w:rsidRPr="00937A06">
        <w:t xml:space="preserve">   Формы подведения итогов: выставки, групповые просмотры выполненных воспитанниками изделий, поделок, сувениров; презентации, рисунки и эскизы на общий просмотр; участие детей в конкурсах и ведение мониторинга личн</w:t>
      </w:r>
      <w:r w:rsidR="00937A06" w:rsidRPr="00937A06">
        <w:t>остн</w:t>
      </w:r>
      <w:r w:rsidRPr="00937A06">
        <w:t>ых качеств в индивидуальных картах воспитанников.</w:t>
      </w:r>
    </w:p>
    <w:p w:rsidR="002D1180" w:rsidRPr="00937A06" w:rsidRDefault="002D1180" w:rsidP="002D1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06">
        <w:rPr>
          <w:rFonts w:ascii="Times New Roman" w:hAnsi="Times New Roman" w:cs="Times New Roman"/>
          <w:b/>
          <w:sz w:val="24"/>
          <w:szCs w:val="24"/>
        </w:rPr>
        <w:br w:type="page"/>
      </w:r>
      <w:r w:rsidRPr="00937A06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</w:p>
    <w:p w:rsidR="00A115CA" w:rsidRPr="00937A06" w:rsidRDefault="00A115CA" w:rsidP="00BF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7A06" w:rsidRPr="00937A06" w:rsidRDefault="00937A06" w:rsidP="00937A06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Для педагога:</w:t>
      </w:r>
    </w:p>
    <w:p w:rsidR="00937A06" w:rsidRPr="00937A06" w:rsidRDefault="00937A06" w:rsidP="0093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С. Ю. Афонькин, Е. Ю. Афонькина, «Уроки оригами в школе и дома» Москва «Аким» 1997 г.</w:t>
      </w:r>
    </w:p>
    <w:p w:rsidR="00937A06" w:rsidRPr="00937A06" w:rsidRDefault="00937A06" w:rsidP="0093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«Мотивация познавательно-творческой деятельности учащихся в учреждениях дополнительного образования» - Новосибирск, 1999.</w:t>
      </w:r>
    </w:p>
    <w:p w:rsidR="00937A06" w:rsidRPr="00937A06" w:rsidRDefault="00937A06" w:rsidP="0093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3. «Сборник лучших моделей из бумаги», М: «Аким» 2001.</w:t>
      </w:r>
    </w:p>
    <w:p w:rsidR="00937A06" w:rsidRPr="00937A06" w:rsidRDefault="00937A06" w:rsidP="0093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4. Журнал «Бумажное моделирование», издательство «Аким», 2002 г.</w:t>
      </w:r>
    </w:p>
    <w:p w:rsidR="00937A06" w:rsidRPr="00937A06" w:rsidRDefault="00937A06" w:rsidP="0093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5. С. Н. Белим «Материалы VII Сибирской конференции «Оригами в учебном процессе»» г. Омск 2004г.</w:t>
      </w:r>
    </w:p>
    <w:p w:rsidR="00937A06" w:rsidRPr="00937A06" w:rsidRDefault="00937A06" w:rsidP="0093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6. Оригами и педагогика. Материалы I Всероссийской конференции преподавателей оригами (Санкт-Петербург. 23-24 марта 1996 г.) Ред. С. Ю. Афонькин, «Аким» 1996 г.</w:t>
      </w:r>
    </w:p>
    <w:p w:rsidR="00937A06" w:rsidRPr="00937A06" w:rsidRDefault="00937A06" w:rsidP="0093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7 . С. Н. Белим «Материалы VIII Сибирской конференции «Оригами в учебном процессе»» г. Омск 2005г.</w:t>
      </w:r>
    </w:p>
    <w:p w:rsidR="00937A06" w:rsidRPr="00937A06" w:rsidRDefault="00937A06" w:rsidP="0093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8. Материалы начального курса «Оригами» ОмГУ, кафедра методики преподавания математики, курсы «Оригами»</w:t>
      </w:r>
    </w:p>
    <w:p w:rsidR="00937A06" w:rsidRPr="00937A06" w:rsidRDefault="00937A06" w:rsidP="0093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9. С. Соколова «Безграничные возможности искусства оригами» г. Москва, 2008 г.</w:t>
      </w:r>
    </w:p>
    <w:p w:rsidR="00937A06" w:rsidRPr="00937A06" w:rsidRDefault="00937A06" w:rsidP="0093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10. С. Соколова «Подарок своими руками», изд. «Сталкер» 2004г.</w:t>
      </w:r>
    </w:p>
    <w:p w:rsidR="00937A06" w:rsidRPr="00937A06" w:rsidRDefault="00937A06" w:rsidP="0093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11. Тарабарина Т. Н. «Оригами и развитие ребенка» - Ярославль, Академия развития, 1998г.</w:t>
      </w:r>
    </w:p>
    <w:p w:rsidR="00937A06" w:rsidRPr="00937A06" w:rsidRDefault="00937A06" w:rsidP="0093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37A06" w:rsidRPr="00937A06" w:rsidRDefault="00937A06" w:rsidP="00937A06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7A06">
        <w:rPr>
          <w:rFonts w:ascii="Times New Roman" w:eastAsia="Times New Roman" w:hAnsi="Times New Roman" w:cs="Times New Roman"/>
          <w:sz w:val="24"/>
          <w:szCs w:val="24"/>
          <w:u w:val="single"/>
        </w:rPr>
        <w:t>Для детей:</w:t>
      </w:r>
    </w:p>
    <w:p w:rsidR="00937A06" w:rsidRPr="00937A06" w:rsidRDefault="00937A06" w:rsidP="0093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С. Ю. Афонькин, Е. Ю. Афонькина, «Игрушки из бумаги» Москва «Аким» 1998 г.</w:t>
      </w:r>
    </w:p>
    <w:p w:rsidR="00937A06" w:rsidRPr="00937A06" w:rsidRDefault="00937A06" w:rsidP="0093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С. Ю. Афонькин, Е. Ю. Афонькина, «Кусудамы – волшебные шары» Москва «Аким» 1997 г.</w:t>
      </w:r>
    </w:p>
    <w:p w:rsidR="00937A06" w:rsidRPr="00937A06" w:rsidRDefault="00937A06" w:rsidP="0093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С. Ю. Афонькин, Е. Ю. Афонькина, «универсальный бумажный конструктор- оригами» Москва «Аким» 1997 г.</w:t>
      </w:r>
    </w:p>
    <w:p w:rsidR="00937A06" w:rsidRPr="00937A06" w:rsidRDefault="00937A06" w:rsidP="0093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Васина Н. Бумажная симфония.-М.: Айрис-пресс, 2010 г.</w:t>
      </w:r>
    </w:p>
    <w:p w:rsidR="00937A06" w:rsidRPr="00937A06" w:rsidRDefault="00937A06" w:rsidP="0093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Давыдова Г.Н. Бумагопластика. Цветочные мотивы. – М., 2007.</w:t>
      </w:r>
    </w:p>
    <w:p w:rsidR="00937A06" w:rsidRPr="00937A06" w:rsidRDefault="00937A06" w:rsidP="0093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Журавлева И.В. Оригами. Иллюстрированная энциклопедия для всей семьи. Лучшие модели/авт.-сост. Журавлева И.В. –М.: АСТ, 2009.(1).</w:t>
      </w:r>
    </w:p>
    <w:p w:rsidR="00937A06" w:rsidRPr="00937A06" w:rsidRDefault="00937A06" w:rsidP="0093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Коротеев И. А. «Оригами для малышей», М., «Просвещение», 1996г.</w:t>
      </w:r>
    </w:p>
    <w:p w:rsidR="00937A06" w:rsidRPr="00937A06" w:rsidRDefault="00937A06" w:rsidP="0093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Соколова С. В. «Оригами. Игрушки из бумаги», Спб., «Химия», 2002г.</w:t>
      </w:r>
    </w:p>
    <w:p w:rsidR="00937A06" w:rsidRPr="00937A06" w:rsidRDefault="00937A06" w:rsidP="0093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7A06">
        <w:rPr>
          <w:rFonts w:ascii="Times New Roman" w:eastAsia="Times New Roman" w:hAnsi="Times New Roman" w:cs="Times New Roman"/>
          <w:sz w:val="24"/>
          <w:szCs w:val="24"/>
        </w:rPr>
        <w:t>Ильин И. С., Ильин С. Д. «100 лучших моделей оригами», «Издательский Мир книги», 2005г.</w:t>
      </w:r>
    </w:p>
    <w:p w:rsidR="00E718E1" w:rsidRPr="00937A06" w:rsidRDefault="00E718E1" w:rsidP="00937A0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718E1" w:rsidRPr="00937A06" w:rsidSect="00DA335A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73" w:rsidRDefault="001A2073" w:rsidP="00765667">
      <w:pPr>
        <w:spacing w:after="0" w:line="240" w:lineRule="auto"/>
      </w:pPr>
      <w:r>
        <w:separator/>
      </w:r>
    </w:p>
  </w:endnote>
  <w:endnote w:type="continuationSeparator" w:id="0">
    <w:p w:rsidR="001A2073" w:rsidRDefault="001A2073" w:rsidP="0076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911658"/>
      <w:docPartObj>
        <w:docPartGallery w:val="Page Numbers (Bottom of Page)"/>
        <w:docPartUnique/>
      </w:docPartObj>
    </w:sdtPr>
    <w:sdtEndPr/>
    <w:sdtContent>
      <w:p w:rsidR="00DA335A" w:rsidRDefault="00DA33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DE3">
          <w:rPr>
            <w:noProof/>
          </w:rPr>
          <w:t>24</w:t>
        </w:r>
        <w:r>
          <w:fldChar w:fldCharType="end"/>
        </w:r>
      </w:p>
    </w:sdtContent>
  </w:sdt>
  <w:p w:rsidR="00765667" w:rsidRDefault="007656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73" w:rsidRDefault="001A2073" w:rsidP="00765667">
      <w:pPr>
        <w:spacing w:after="0" w:line="240" w:lineRule="auto"/>
      </w:pPr>
      <w:r>
        <w:separator/>
      </w:r>
    </w:p>
  </w:footnote>
  <w:footnote w:type="continuationSeparator" w:id="0">
    <w:p w:rsidR="001A2073" w:rsidRDefault="001A2073" w:rsidP="00765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106F"/>
    <w:multiLevelType w:val="hybridMultilevel"/>
    <w:tmpl w:val="2918E37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92C6021"/>
    <w:multiLevelType w:val="multilevel"/>
    <w:tmpl w:val="258EF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295551E"/>
    <w:multiLevelType w:val="hybridMultilevel"/>
    <w:tmpl w:val="5B4493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7A0E67"/>
    <w:multiLevelType w:val="hybridMultilevel"/>
    <w:tmpl w:val="330C9D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62D2B"/>
    <w:multiLevelType w:val="multilevel"/>
    <w:tmpl w:val="2E20F16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5">
    <w:nsid w:val="705C4C63"/>
    <w:multiLevelType w:val="multilevel"/>
    <w:tmpl w:val="3B9427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2F"/>
    <w:rsid w:val="00001101"/>
    <w:rsid w:val="000052C0"/>
    <w:rsid w:val="000054FB"/>
    <w:rsid w:val="000141BE"/>
    <w:rsid w:val="00037EA5"/>
    <w:rsid w:val="00045CC2"/>
    <w:rsid w:val="00047600"/>
    <w:rsid w:val="00073642"/>
    <w:rsid w:val="00087D3C"/>
    <w:rsid w:val="000A28D0"/>
    <w:rsid w:val="000E4220"/>
    <w:rsid w:val="0011767D"/>
    <w:rsid w:val="001302C5"/>
    <w:rsid w:val="00165DD4"/>
    <w:rsid w:val="001A2073"/>
    <w:rsid w:val="001B4BB2"/>
    <w:rsid w:val="00234F56"/>
    <w:rsid w:val="00255063"/>
    <w:rsid w:val="00270DA7"/>
    <w:rsid w:val="0027625C"/>
    <w:rsid w:val="002D1180"/>
    <w:rsid w:val="002D11F1"/>
    <w:rsid w:val="00305F1D"/>
    <w:rsid w:val="00312881"/>
    <w:rsid w:val="00324CDA"/>
    <w:rsid w:val="00343E9D"/>
    <w:rsid w:val="00367412"/>
    <w:rsid w:val="00373A04"/>
    <w:rsid w:val="00374BC1"/>
    <w:rsid w:val="003966B5"/>
    <w:rsid w:val="003B7666"/>
    <w:rsid w:val="00406ACE"/>
    <w:rsid w:val="004316EE"/>
    <w:rsid w:val="00456BB8"/>
    <w:rsid w:val="004F0C86"/>
    <w:rsid w:val="00502788"/>
    <w:rsid w:val="00503C3D"/>
    <w:rsid w:val="00517EFB"/>
    <w:rsid w:val="0054610F"/>
    <w:rsid w:val="00562EE7"/>
    <w:rsid w:val="005E6D02"/>
    <w:rsid w:val="00622230"/>
    <w:rsid w:val="0063173D"/>
    <w:rsid w:val="006321CE"/>
    <w:rsid w:val="00666C6C"/>
    <w:rsid w:val="006A7628"/>
    <w:rsid w:val="006B6C3B"/>
    <w:rsid w:val="006D3C4D"/>
    <w:rsid w:val="006E542B"/>
    <w:rsid w:val="006F775E"/>
    <w:rsid w:val="00703850"/>
    <w:rsid w:val="00721FC3"/>
    <w:rsid w:val="00765667"/>
    <w:rsid w:val="00783814"/>
    <w:rsid w:val="007D7F33"/>
    <w:rsid w:val="00850B23"/>
    <w:rsid w:val="0088459A"/>
    <w:rsid w:val="008A18E5"/>
    <w:rsid w:val="008A3DE3"/>
    <w:rsid w:val="008E66D8"/>
    <w:rsid w:val="00937A06"/>
    <w:rsid w:val="009C002E"/>
    <w:rsid w:val="009C3970"/>
    <w:rsid w:val="009D5A49"/>
    <w:rsid w:val="009F4ACE"/>
    <w:rsid w:val="00A115CA"/>
    <w:rsid w:val="00A36EDC"/>
    <w:rsid w:val="00A53DBB"/>
    <w:rsid w:val="00A728D3"/>
    <w:rsid w:val="00A926E3"/>
    <w:rsid w:val="00AA6CEC"/>
    <w:rsid w:val="00AB7D69"/>
    <w:rsid w:val="00AC5909"/>
    <w:rsid w:val="00B01010"/>
    <w:rsid w:val="00B14447"/>
    <w:rsid w:val="00B150E2"/>
    <w:rsid w:val="00BA2572"/>
    <w:rsid w:val="00BB32AD"/>
    <w:rsid w:val="00BC61E3"/>
    <w:rsid w:val="00BD4890"/>
    <w:rsid w:val="00BD4B6D"/>
    <w:rsid w:val="00BF5007"/>
    <w:rsid w:val="00C15A65"/>
    <w:rsid w:val="00C24CC7"/>
    <w:rsid w:val="00C40832"/>
    <w:rsid w:val="00C714B8"/>
    <w:rsid w:val="00C85CB8"/>
    <w:rsid w:val="00D06EDF"/>
    <w:rsid w:val="00D40019"/>
    <w:rsid w:val="00D579C6"/>
    <w:rsid w:val="00D7224D"/>
    <w:rsid w:val="00DA1291"/>
    <w:rsid w:val="00DA335A"/>
    <w:rsid w:val="00E14DBF"/>
    <w:rsid w:val="00E154A4"/>
    <w:rsid w:val="00E2162F"/>
    <w:rsid w:val="00E6122E"/>
    <w:rsid w:val="00E718E1"/>
    <w:rsid w:val="00EB4E11"/>
    <w:rsid w:val="00EC2B9B"/>
    <w:rsid w:val="00F60C53"/>
    <w:rsid w:val="00F851D0"/>
    <w:rsid w:val="00FA3549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E2162F"/>
    <w:rPr>
      <w:rFonts w:ascii="Times New Roman" w:hAnsi="Times New Roman" w:cs="Times New Roman"/>
    </w:rPr>
  </w:style>
  <w:style w:type="paragraph" w:customStyle="1" w:styleId="10">
    <w:name w:val="Стиль1"/>
    <w:basedOn w:val="a3"/>
    <w:link w:val="1"/>
    <w:qFormat/>
    <w:rsid w:val="00E2162F"/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E2162F"/>
    <w:pPr>
      <w:spacing w:after="0" w:line="240" w:lineRule="auto"/>
    </w:pPr>
  </w:style>
  <w:style w:type="table" w:styleId="a4">
    <w:name w:val="Table Grid"/>
    <w:basedOn w:val="a1"/>
    <w:uiPriority w:val="59"/>
    <w:rsid w:val="00632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17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6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5667"/>
  </w:style>
  <w:style w:type="paragraph" w:styleId="a8">
    <w:name w:val="footer"/>
    <w:basedOn w:val="a"/>
    <w:link w:val="a9"/>
    <w:uiPriority w:val="99"/>
    <w:unhideWhenUsed/>
    <w:rsid w:val="0076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5667"/>
  </w:style>
  <w:style w:type="paragraph" w:styleId="aa">
    <w:name w:val="Balloon Text"/>
    <w:basedOn w:val="a"/>
    <w:link w:val="ab"/>
    <w:uiPriority w:val="99"/>
    <w:semiHidden/>
    <w:unhideWhenUsed/>
    <w:rsid w:val="00DA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3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E2162F"/>
    <w:rPr>
      <w:rFonts w:ascii="Times New Roman" w:hAnsi="Times New Roman" w:cs="Times New Roman"/>
    </w:rPr>
  </w:style>
  <w:style w:type="paragraph" w:customStyle="1" w:styleId="10">
    <w:name w:val="Стиль1"/>
    <w:basedOn w:val="a3"/>
    <w:link w:val="1"/>
    <w:qFormat/>
    <w:rsid w:val="00E2162F"/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E2162F"/>
    <w:pPr>
      <w:spacing w:after="0" w:line="240" w:lineRule="auto"/>
    </w:pPr>
  </w:style>
  <w:style w:type="table" w:styleId="a4">
    <w:name w:val="Table Grid"/>
    <w:basedOn w:val="a1"/>
    <w:uiPriority w:val="59"/>
    <w:rsid w:val="00632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17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6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5667"/>
  </w:style>
  <w:style w:type="paragraph" w:styleId="a8">
    <w:name w:val="footer"/>
    <w:basedOn w:val="a"/>
    <w:link w:val="a9"/>
    <w:uiPriority w:val="99"/>
    <w:unhideWhenUsed/>
    <w:rsid w:val="0076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5667"/>
  </w:style>
  <w:style w:type="paragraph" w:styleId="aa">
    <w:name w:val="Balloon Text"/>
    <w:basedOn w:val="a"/>
    <w:link w:val="ab"/>
    <w:uiPriority w:val="99"/>
    <w:semiHidden/>
    <w:unhideWhenUsed/>
    <w:rsid w:val="00DA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3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9E2F-C12A-4FC5-9E16-AE6C112C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5577</Words>
  <Characters>31794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2020-09-09T02:08:00Z</cp:lastPrinted>
  <dcterms:created xsi:type="dcterms:W3CDTF">2020-09-14T05:24:00Z</dcterms:created>
  <dcterms:modified xsi:type="dcterms:W3CDTF">2020-09-14T05:24:00Z</dcterms:modified>
</cp:coreProperties>
</file>